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795008"/>
        <w:docPartObj>
          <w:docPartGallery w:val="Cover Pages"/>
          <w:docPartUnique/>
        </w:docPartObj>
      </w:sdtPr>
      <w:sdtEndPr>
        <w:rPr>
          <w:color w:val="404040" w:themeColor="text1" w:themeTint="BF"/>
          <w:sz w:val="24"/>
          <w:szCs w:val="24"/>
        </w:rPr>
      </w:sdtEndPr>
      <w:sdtContent>
        <w:p w:rsidR="002E7E2C" w:rsidRDefault="002E7E2C"/>
        <w:tbl>
          <w:tblPr>
            <w:tblpPr w:leftFromText="187" w:rightFromText="187" w:horzAnchor="margin" w:tblpXSpec="center" w:tblpYSpec="bottom"/>
            <w:tblW w:w="5000" w:type="pct"/>
            <w:tblLook w:val="04A0"/>
          </w:tblPr>
          <w:tblGrid>
            <w:gridCol w:w="11016"/>
          </w:tblGrid>
          <w:tr w:rsidR="002E7E2C">
            <w:tc>
              <w:tcPr>
                <w:tcW w:w="5000" w:type="pct"/>
              </w:tcPr>
              <w:p w:rsidR="002E7E2C" w:rsidRDefault="002E7E2C" w:rsidP="002E7E2C">
                <w:pPr>
                  <w:pStyle w:val="NoSpacing"/>
                </w:pPr>
              </w:p>
            </w:tc>
          </w:tr>
        </w:tbl>
        <w:p w:rsidR="002E7E2C" w:rsidRDefault="002E7E2C"/>
        <w:p w:rsidR="002E7E2C" w:rsidRDefault="00745A0A">
          <w:pPr>
            <w:rPr>
              <w:color w:val="404040" w:themeColor="text1" w:themeTint="BF"/>
              <w:sz w:val="24"/>
              <w:szCs w:val="24"/>
            </w:rPr>
          </w:pPr>
          <w:r>
            <w:rPr>
              <w:noProof/>
              <w:color w:val="404040" w:themeColor="text1" w:themeTint="BF"/>
              <w:sz w:val="24"/>
              <w:szCs w:val="24"/>
            </w:rPr>
            <w:pict>
              <v:shapetype id="_x0000_t202" coordsize="21600,21600" o:spt="202" path="m,l,21600r21600,l21600,xe">
                <v:stroke joinstyle="miter"/>
                <v:path gradientshapeok="t" o:connecttype="rect"/>
              </v:shapetype>
              <v:shape id="Text Box 13" o:spid="_x0000_s1026" type="#_x0000_t202" style="position:absolute;margin-left:180.35pt;margin-top:165.15pt;width:169.95pt;height:5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Vv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" stroked="f">
                <v:textbox>
                  <w:txbxContent>
                    <w:p w:rsidR="002E7E2C" w:rsidRPr="00FE4AA6" w:rsidRDefault="002E7E2C" w:rsidP="002E7E2C">
                      <w:pPr>
                        <w:rPr>
                          <w:color w:val="404040" w:themeColor="text1" w:themeTint="BF"/>
                          <w:sz w:val="96"/>
                        </w:rPr>
                      </w:pPr>
                      <w:r w:rsidRPr="00FE4AA6">
                        <w:rPr>
                          <w:color w:val="404040" w:themeColor="text1" w:themeTint="BF"/>
                          <w:sz w:val="96"/>
                        </w:rPr>
                        <w:t>Manual</w:t>
                      </w:r>
                    </w:p>
                  </w:txbxContent>
                </v:textbox>
              </v:shape>
            </w:pict>
          </w:r>
          <w:r>
            <w:rPr>
              <w:noProof/>
              <w:color w:val="404040" w:themeColor="text1" w:themeTint="BF"/>
              <w:sz w:val="24"/>
              <w:szCs w:val="24"/>
            </w:rPr>
            <w:pict>
              <v:shape id="Text Box 14" o:spid="_x0000_s1027" type="#_x0000_t202" style="position:absolute;margin-left:56.15pt;margin-top:239.65pt;width:430.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" stroked="f">
                <v:textbox>
                  <w:txbxContent>
                    <w:p w:rsidR="002E7E2C" w:rsidRDefault="002E7E2C" w:rsidP="004E1A3D">
                      <w:pPr>
                        <w:jc w:val="center"/>
                        <w:rPr>
                          <w:sz w:val="28"/>
                        </w:rPr>
                      </w:pPr>
                      <w:r w:rsidRPr="00E04F0D">
                        <w:rPr>
                          <w:sz w:val="28"/>
                        </w:rPr>
                        <w:t xml:space="preserve">Guidelines for </w:t>
                      </w:r>
                      <w:r w:rsidR="00772D28">
                        <w:rPr>
                          <w:sz w:val="28"/>
                        </w:rPr>
                        <w:t xml:space="preserve">Working with </w:t>
                      </w:r>
                      <w:r w:rsidR="004E1A3D">
                        <w:rPr>
                          <w:sz w:val="28"/>
                        </w:rPr>
                        <w:t>Youth Grades 7-12</w:t>
                      </w:r>
                    </w:p>
                    <w:p w:rsidR="004E1A3D" w:rsidRPr="00E04F0D" w:rsidRDefault="004E1A3D" w:rsidP="002E7E2C">
                      <w:pPr>
                        <w:rPr>
                          <w:sz w:val="28"/>
                        </w:rPr>
                      </w:pPr>
                    </w:p>
                  </w:txbxContent>
                </v:textbox>
              </v:shape>
            </w:pict>
          </w:r>
          <w:r>
            <w:rPr>
              <w:noProof/>
              <w:color w:val="404040" w:themeColor="text1" w:themeTint="BF"/>
              <w:sz w:val="24"/>
              <w:szCs w:val="24"/>
            </w:rPr>
            <w:pict>
              <v:shape id="Text Box 12" o:spid="_x0000_s1028" type="#_x0000_t202" style="position:absolute;margin-left:85.65pt;margin-top:103.15pt;width:387.9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wSIhgIAABk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" stroked="f">
                <v:textbox>
                  <w:txbxContent>
                    <w:p w:rsidR="002E7E2C" w:rsidRPr="002E7E2C" w:rsidRDefault="002E7E2C">
                      <w:pPr>
                        <w:rPr>
                          <w:color w:val="404040" w:themeColor="text1" w:themeTint="BF"/>
                          <w:sz w:val="96"/>
                          <w:szCs w:val="96"/>
                        </w:rPr>
                      </w:pPr>
                      <w:r w:rsidRPr="002E7E2C">
                        <w:rPr>
                          <w:color w:val="404040" w:themeColor="text1" w:themeTint="BF"/>
                          <w:sz w:val="96"/>
                          <w:szCs w:val="96"/>
                        </w:rPr>
                        <w:t>Policy &amp; Procedure</w:t>
                      </w:r>
                    </w:p>
                  </w:txbxContent>
                </v:textbox>
              </v:shape>
            </w:pict>
          </w:r>
          <w:r w:rsidR="002E7E2C">
            <w:rPr>
              <w:color w:val="404040" w:themeColor="text1" w:themeTint="BF"/>
              <w:sz w:val="24"/>
              <w:szCs w:val="24"/>
            </w:rPr>
            <w:br w:type="page"/>
          </w:r>
        </w:p>
      </w:sdtContent>
    </w:sdt>
    <w:p w:rsidR="00E04F0D" w:rsidRPr="00AF33C3" w:rsidRDefault="00745A0A" w:rsidP="00E04F0D">
      <w:pPr>
        <w:rPr>
          <w:color w:val="404040" w:themeColor="text1" w:themeTint="BF"/>
          <w:sz w:val="32"/>
          <w:szCs w:val="32"/>
        </w:rPr>
      </w:pPr>
      <w:r>
        <w:rPr>
          <w:noProof/>
          <w:color w:val="404040" w:themeColor="text1" w:themeTint="BF"/>
          <w:sz w:val="32"/>
          <w:szCs w:val="32"/>
        </w:rPr>
        <w:lastRenderedPageBreak/>
        <w:pict>
          <v:shapetype id="_x0000_t32" coordsize="21600,21600" o:spt="32" o:oned="t" path="m,l21600,21600e" filled="f">
            <v:path arrowok="t" fillok="f" o:connecttype="none"/>
            <o:lock v:ext="edit" shapetype="t"/>
          </v:shapetype>
          <v:shape id="AutoShape 16" o:spid="_x0000_s1038" type="#_x0000_t32" style="position:absolute;margin-left:-4.2pt;margin-top:31.75pt;width:529.9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" strokecolor="#0070c0"/>
        </w:pict>
      </w:r>
      <w:r w:rsidR="00772D28">
        <w:rPr>
          <w:color w:val="404040" w:themeColor="text1" w:themeTint="BF"/>
          <w:sz w:val="32"/>
          <w:szCs w:val="32"/>
        </w:rPr>
        <w:t xml:space="preserve">WELCOME TO </w:t>
      </w:r>
      <w:r w:rsidR="000520E8">
        <w:rPr>
          <w:color w:val="404040" w:themeColor="text1" w:themeTint="BF"/>
          <w:sz w:val="32"/>
          <w:szCs w:val="32"/>
        </w:rPr>
        <w:t xml:space="preserve">LOL </w:t>
      </w:r>
      <w:r w:rsidR="004E1A3D">
        <w:rPr>
          <w:color w:val="404040" w:themeColor="text1" w:themeTint="BF"/>
          <w:sz w:val="32"/>
          <w:szCs w:val="32"/>
        </w:rPr>
        <w:t>YOUTH</w:t>
      </w:r>
      <w:r w:rsidR="00E04F0D" w:rsidRPr="00AF33C3">
        <w:rPr>
          <w:color w:val="404040" w:themeColor="text1" w:themeTint="BF"/>
          <w:sz w:val="32"/>
          <w:szCs w:val="32"/>
        </w:rPr>
        <w:t>!</w:t>
      </w:r>
    </w:p>
    <w:p w:rsidR="00E04F0D" w:rsidRDefault="00E04F0D" w:rsidP="00E04F0D">
      <w:pPr>
        <w:jc w:val="both"/>
      </w:pPr>
    </w:p>
    <w:p w:rsidR="00E04F0D" w:rsidRDefault="00E04F0D" w:rsidP="00E04F0D">
      <w:pPr>
        <w:jc w:val="both"/>
        <w:rPr>
          <w:color w:val="404040" w:themeColor="text1" w:themeTint="BF"/>
          <w:sz w:val="24"/>
          <w:szCs w:val="24"/>
        </w:rPr>
      </w:pPr>
      <w:r>
        <w:rPr>
          <w:color w:val="404040" w:themeColor="text1" w:themeTint="BF"/>
          <w:sz w:val="24"/>
          <w:szCs w:val="24"/>
        </w:rPr>
        <w:t xml:space="preserve">DEAR </w:t>
      </w:r>
      <w:r w:rsidR="004E1A3D">
        <w:rPr>
          <w:color w:val="404040" w:themeColor="text1" w:themeTint="BF"/>
          <w:sz w:val="24"/>
          <w:szCs w:val="24"/>
        </w:rPr>
        <w:t>YOUTH</w:t>
      </w:r>
      <w:r>
        <w:rPr>
          <w:color w:val="404040" w:themeColor="text1" w:themeTint="BF"/>
          <w:sz w:val="24"/>
          <w:szCs w:val="24"/>
        </w:rPr>
        <w:t xml:space="preserve"> VOLUNTEERS,</w:t>
      </w:r>
    </w:p>
    <w:p w:rsidR="00E04F0D" w:rsidRDefault="00E04F0D" w:rsidP="00E04F0D">
      <w:pPr>
        <w:jc w:val="both"/>
        <w:rPr>
          <w:color w:val="404040" w:themeColor="text1" w:themeTint="BF"/>
          <w:sz w:val="24"/>
          <w:szCs w:val="24"/>
        </w:rPr>
      </w:pPr>
      <w:r>
        <w:rPr>
          <w:color w:val="404040" w:themeColor="text1" w:themeTint="BF"/>
          <w:sz w:val="24"/>
          <w:szCs w:val="24"/>
        </w:rPr>
        <w:t xml:space="preserve">Welcome aboard! We are thrilled to have you on the </w:t>
      </w:r>
      <w:r w:rsidR="000520E8">
        <w:rPr>
          <w:color w:val="404040" w:themeColor="text1" w:themeTint="BF"/>
          <w:sz w:val="24"/>
          <w:szCs w:val="24"/>
        </w:rPr>
        <w:t xml:space="preserve">LOL </w:t>
      </w:r>
      <w:r w:rsidR="004E1A3D">
        <w:rPr>
          <w:color w:val="404040" w:themeColor="text1" w:themeTint="BF"/>
          <w:sz w:val="24"/>
          <w:szCs w:val="24"/>
        </w:rPr>
        <w:t>youth</w:t>
      </w:r>
      <w:r>
        <w:rPr>
          <w:color w:val="404040" w:themeColor="text1" w:themeTint="BF"/>
          <w:sz w:val="24"/>
          <w:szCs w:val="24"/>
        </w:rPr>
        <w:t xml:space="preserve"> team! You are going to </w:t>
      </w:r>
      <w:r w:rsidR="004E1A3D">
        <w:rPr>
          <w:color w:val="404040" w:themeColor="text1" w:themeTint="BF"/>
          <w:sz w:val="24"/>
          <w:szCs w:val="24"/>
        </w:rPr>
        <w:t>be a tremendous asset to our youth</w:t>
      </w:r>
      <w:r>
        <w:rPr>
          <w:color w:val="404040" w:themeColor="text1" w:themeTint="BF"/>
          <w:sz w:val="24"/>
          <w:szCs w:val="24"/>
        </w:rPr>
        <w:t xml:space="preserve"> ministry and you will be blessed in the process. Thank you for giving your time to serve the Lord by serving the </w:t>
      </w:r>
      <w:r w:rsidR="004E1A3D">
        <w:rPr>
          <w:color w:val="404040" w:themeColor="text1" w:themeTint="BF"/>
          <w:sz w:val="24"/>
          <w:szCs w:val="24"/>
        </w:rPr>
        <w:t>teenagers</w:t>
      </w:r>
      <w:r w:rsidR="00460E14">
        <w:rPr>
          <w:color w:val="404040" w:themeColor="text1" w:themeTint="BF"/>
          <w:sz w:val="24"/>
          <w:szCs w:val="24"/>
        </w:rPr>
        <w:t xml:space="preserve"> of Lord of Life </w:t>
      </w:r>
      <w:r w:rsidR="004E1A3D">
        <w:rPr>
          <w:color w:val="404040" w:themeColor="text1" w:themeTint="BF"/>
          <w:sz w:val="24"/>
          <w:szCs w:val="24"/>
        </w:rPr>
        <w:t xml:space="preserve">and their </w:t>
      </w:r>
      <w:r w:rsidR="00460E14">
        <w:rPr>
          <w:color w:val="404040" w:themeColor="text1" w:themeTint="BF"/>
          <w:sz w:val="24"/>
          <w:szCs w:val="24"/>
        </w:rPr>
        <w:t>families</w:t>
      </w:r>
      <w:r>
        <w:rPr>
          <w:color w:val="404040" w:themeColor="text1" w:themeTint="BF"/>
          <w:sz w:val="24"/>
          <w:szCs w:val="24"/>
        </w:rPr>
        <w:t>. As we partner with parents</w:t>
      </w:r>
      <w:r w:rsidR="004E1A3D">
        <w:rPr>
          <w:color w:val="404040" w:themeColor="text1" w:themeTint="BF"/>
          <w:sz w:val="24"/>
          <w:szCs w:val="24"/>
        </w:rPr>
        <w:t xml:space="preserve"> and other volunteers</w:t>
      </w:r>
      <w:r>
        <w:rPr>
          <w:color w:val="404040" w:themeColor="text1" w:themeTint="BF"/>
          <w:sz w:val="24"/>
          <w:szCs w:val="24"/>
        </w:rPr>
        <w:t xml:space="preserve"> in connecting </w:t>
      </w:r>
      <w:r w:rsidR="004E1A3D">
        <w:rPr>
          <w:color w:val="404040" w:themeColor="text1" w:themeTint="BF"/>
          <w:sz w:val="24"/>
          <w:szCs w:val="24"/>
        </w:rPr>
        <w:t>teens</w:t>
      </w:r>
      <w:r>
        <w:rPr>
          <w:color w:val="404040" w:themeColor="text1" w:themeTint="BF"/>
          <w:sz w:val="24"/>
          <w:szCs w:val="24"/>
        </w:rPr>
        <w:t xml:space="preserve"> to Jesus, you are making an eternal difference. The Lord of Life staff is committed to praying </w:t>
      </w:r>
      <w:r w:rsidR="00B13CD1">
        <w:rPr>
          <w:color w:val="404040" w:themeColor="text1" w:themeTint="BF"/>
          <w:sz w:val="24"/>
          <w:szCs w:val="24"/>
        </w:rPr>
        <w:t>f</w:t>
      </w:r>
      <w:r>
        <w:rPr>
          <w:color w:val="404040" w:themeColor="text1" w:themeTint="BF"/>
          <w:sz w:val="24"/>
          <w:szCs w:val="24"/>
        </w:rPr>
        <w:t>or you weekly – that as you serve, your relationships with God and others will flourish, and that all God has planned for you will come about with ease and grace. Enjoy the journey!</w:t>
      </w:r>
    </w:p>
    <w:p w:rsidR="00E04F0D" w:rsidRDefault="00E04F0D" w:rsidP="00E04F0D">
      <w:pPr>
        <w:jc w:val="both"/>
        <w:rPr>
          <w:color w:val="404040" w:themeColor="text1" w:themeTint="BF"/>
          <w:sz w:val="24"/>
          <w:szCs w:val="24"/>
        </w:rPr>
      </w:pPr>
      <w:r>
        <w:rPr>
          <w:color w:val="404040" w:themeColor="text1" w:themeTint="BF"/>
          <w:sz w:val="24"/>
          <w:szCs w:val="24"/>
        </w:rPr>
        <w:t>Peace be with you,</w:t>
      </w:r>
    </w:p>
    <w:p w:rsidR="00E04F0D" w:rsidRDefault="004E1A3D" w:rsidP="00E04F0D">
      <w:pPr>
        <w:jc w:val="both"/>
        <w:rPr>
          <w:i/>
          <w:color w:val="404040" w:themeColor="text1" w:themeTint="BF"/>
          <w:sz w:val="24"/>
          <w:szCs w:val="24"/>
        </w:rPr>
      </w:pPr>
      <w:r>
        <w:rPr>
          <w:color w:val="404040" w:themeColor="text1" w:themeTint="BF"/>
          <w:sz w:val="24"/>
          <w:szCs w:val="24"/>
        </w:rPr>
        <w:t xml:space="preserve">Patrick </w:t>
      </w:r>
      <w:proofErr w:type="spellStart"/>
      <w:r>
        <w:rPr>
          <w:color w:val="404040" w:themeColor="text1" w:themeTint="BF"/>
          <w:sz w:val="24"/>
          <w:szCs w:val="24"/>
        </w:rPr>
        <w:t>Nazaroff</w:t>
      </w:r>
      <w:proofErr w:type="spellEnd"/>
      <w:r w:rsidR="00E04F0D">
        <w:rPr>
          <w:color w:val="404040" w:themeColor="text1" w:themeTint="BF"/>
          <w:sz w:val="24"/>
          <w:szCs w:val="24"/>
        </w:rPr>
        <w:tab/>
      </w:r>
      <w:r w:rsidR="00E04F0D">
        <w:rPr>
          <w:color w:val="404040" w:themeColor="text1" w:themeTint="BF"/>
          <w:sz w:val="24"/>
          <w:szCs w:val="24"/>
        </w:rPr>
        <w:tab/>
      </w:r>
      <w:r w:rsidR="00E04F0D">
        <w:rPr>
          <w:color w:val="404040" w:themeColor="text1" w:themeTint="BF"/>
          <w:sz w:val="24"/>
          <w:szCs w:val="24"/>
        </w:rPr>
        <w:tab/>
      </w:r>
      <w:r w:rsidR="00E04F0D">
        <w:rPr>
          <w:color w:val="404040" w:themeColor="text1" w:themeTint="BF"/>
          <w:sz w:val="24"/>
          <w:szCs w:val="24"/>
        </w:rPr>
        <w:tab/>
      </w:r>
      <w:r w:rsidR="00E04F0D">
        <w:rPr>
          <w:color w:val="404040" w:themeColor="text1" w:themeTint="BF"/>
          <w:sz w:val="24"/>
          <w:szCs w:val="24"/>
        </w:rPr>
        <w:tab/>
      </w:r>
      <w:r w:rsidR="00E04F0D">
        <w:rPr>
          <w:color w:val="404040" w:themeColor="text1" w:themeTint="BF"/>
          <w:sz w:val="24"/>
          <w:szCs w:val="24"/>
        </w:rPr>
        <w:tab/>
      </w:r>
      <w:r w:rsidR="00E04F0D">
        <w:rPr>
          <w:color w:val="404040" w:themeColor="text1" w:themeTint="BF"/>
          <w:sz w:val="24"/>
          <w:szCs w:val="24"/>
        </w:rPr>
        <w:tab/>
      </w:r>
      <w:r w:rsidR="00E04F0D">
        <w:rPr>
          <w:color w:val="404040" w:themeColor="text1" w:themeTint="BF"/>
          <w:sz w:val="24"/>
          <w:szCs w:val="24"/>
        </w:rPr>
        <w:tab/>
      </w:r>
      <w:r w:rsidR="00E04F0D">
        <w:rPr>
          <w:color w:val="404040" w:themeColor="text1" w:themeTint="BF"/>
          <w:sz w:val="24"/>
          <w:szCs w:val="24"/>
        </w:rPr>
        <w:tab/>
      </w:r>
      <w:r w:rsidR="00E04F0D">
        <w:rPr>
          <w:color w:val="404040" w:themeColor="text1" w:themeTint="BF"/>
          <w:sz w:val="24"/>
          <w:szCs w:val="24"/>
        </w:rPr>
        <w:tab/>
      </w:r>
      <w:r w:rsidR="00E04F0D">
        <w:rPr>
          <w:color w:val="404040" w:themeColor="text1" w:themeTint="BF"/>
          <w:sz w:val="24"/>
          <w:szCs w:val="24"/>
        </w:rPr>
        <w:tab/>
        <w:t xml:space="preserve">             </w:t>
      </w:r>
      <w:r w:rsidR="00E04F0D" w:rsidRPr="00231F2B">
        <w:rPr>
          <w:i/>
          <w:color w:val="404040" w:themeColor="text1" w:themeTint="BF"/>
          <w:sz w:val="24"/>
          <w:szCs w:val="24"/>
        </w:rPr>
        <w:t xml:space="preserve">Director of </w:t>
      </w:r>
      <w:r>
        <w:rPr>
          <w:i/>
          <w:color w:val="404040" w:themeColor="text1" w:themeTint="BF"/>
          <w:sz w:val="24"/>
          <w:szCs w:val="24"/>
        </w:rPr>
        <w:t>Youth</w:t>
      </w:r>
      <w:r w:rsidR="00E04F0D" w:rsidRPr="00231F2B">
        <w:rPr>
          <w:i/>
          <w:color w:val="404040" w:themeColor="text1" w:themeTint="BF"/>
          <w:sz w:val="24"/>
          <w:szCs w:val="24"/>
        </w:rPr>
        <w:t xml:space="preserve"> Ministry</w:t>
      </w:r>
    </w:p>
    <w:p w:rsidR="00BE56DF" w:rsidRDefault="00BE56DF"/>
    <w:p w:rsidR="00BE56DF" w:rsidRDefault="00BE56DF"/>
    <w:p w:rsidR="00BE56DF" w:rsidRDefault="00FE4AA6">
      <w:r>
        <w:t xml:space="preserve"> </w:t>
      </w:r>
    </w:p>
    <w:p w:rsidR="00BE56DF" w:rsidRDefault="00BE56DF"/>
    <w:p w:rsidR="00BE56DF" w:rsidRDefault="00BE56DF"/>
    <w:p w:rsidR="00BE56DF" w:rsidRDefault="00BE56DF"/>
    <w:p w:rsidR="00BE56DF" w:rsidRDefault="00BE56DF"/>
    <w:p w:rsidR="00BE56DF" w:rsidRDefault="00BE56DF"/>
    <w:p w:rsidR="00BE56DF" w:rsidRDefault="00BE56DF"/>
    <w:p w:rsidR="00BE56DF" w:rsidRDefault="00BE56DF"/>
    <w:p w:rsidR="00BE56DF" w:rsidRDefault="00BE56DF"/>
    <w:p w:rsidR="00BE56DF" w:rsidRDefault="00BE56DF"/>
    <w:p w:rsidR="00BE56DF" w:rsidRDefault="00BE56DF"/>
    <w:p w:rsidR="00BE56DF" w:rsidRDefault="00BE56DF"/>
    <w:p w:rsidR="00BE56DF" w:rsidRDefault="00BE56DF"/>
    <w:p w:rsidR="00BE56DF" w:rsidRDefault="00BE56DF"/>
    <w:p w:rsidR="005D741D" w:rsidRPr="00501BE3" w:rsidRDefault="00745A0A" w:rsidP="005D741D">
      <w:pPr>
        <w:rPr>
          <w:color w:val="0070C0"/>
          <w:sz w:val="32"/>
          <w:szCs w:val="32"/>
        </w:rPr>
      </w:pPr>
      <w:r>
        <w:rPr>
          <w:noProof/>
          <w:color w:val="0070C0"/>
          <w:sz w:val="32"/>
          <w:szCs w:val="32"/>
        </w:rPr>
        <w:lastRenderedPageBreak/>
        <w:pict>
          <v:shape id="AutoShape 18" o:spid="_x0000_s1037" type="#_x0000_t32" style="position:absolute;margin-left:-4.2pt;margin-top:31.75pt;width:529.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" strokecolor="#0070c0"/>
        </w:pict>
      </w:r>
      <w:r w:rsidR="004E1A3D">
        <w:rPr>
          <w:color w:val="0070C0"/>
          <w:sz w:val="32"/>
          <w:szCs w:val="32"/>
        </w:rPr>
        <w:t xml:space="preserve"> LOL YOUTH </w:t>
      </w:r>
      <w:r w:rsidR="005E36C8">
        <w:rPr>
          <w:color w:val="0070C0"/>
          <w:sz w:val="32"/>
          <w:szCs w:val="32"/>
        </w:rPr>
        <w:t>Volunteer Qualifications</w:t>
      </w:r>
    </w:p>
    <w:p w:rsidR="005D741D" w:rsidRDefault="005D741D" w:rsidP="005D741D">
      <w:pPr>
        <w:jc w:val="both"/>
      </w:pPr>
    </w:p>
    <w:p w:rsidR="00BC097D" w:rsidRPr="00501BE3" w:rsidRDefault="005E36C8" w:rsidP="005E36C8">
      <w:pPr>
        <w:tabs>
          <w:tab w:val="left" w:pos="915"/>
        </w:tabs>
        <w:rPr>
          <w:i/>
          <w:color w:val="595959" w:themeColor="text1" w:themeTint="A6"/>
          <w:sz w:val="28"/>
          <w:szCs w:val="24"/>
        </w:rPr>
      </w:pPr>
      <w:r>
        <w:rPr>
          <w:i/>
          <w:color w:val="595959" w:themeColor="text1" w:themeTint="A6"/>
          <w:sz w:val="28"/>
          <w:szCs w:val="24"/>
        </w:rPr>
        <w:t>Be an active Member of Lord of Life</w:t>
      </w:r>
    </w:p>
    <w:p w:rsidR="00BC097D" w:rsidRPr="00501BE3" w:rsidRDefault="005E36C8">
      <w:pPr>
        <w:rPr>
          <w:sz w:val="24"/>
          <w:szCs w:val="24"/>
        </w:rPr>
      </w:pPr>
      <w:r>
        <w:rPr>
          <w:sz w:val="24"/>
          <w:szCs w:val="24"/>
        </w:rPr>
        <w:t xml:space="preserve">Leaders must be active participants of LOL for at least 6 months prior to working with youth. If they have not been active with LOL for more </w:t>
      </w:r>
      <w:r w:rsidR="005E04B4">
        <w:rPr>
          <w:sz w:val="24"/>
          <w:szCs w:val="24"/>
        </w:rPr>
        <w:t>than</w:t>
      </w:r>
      <w:r>
        <w:rPr>
          <w:sz w:val="24"/>
          <w:szCs w:val="24"/>
        </w:rPr>
        <w:t xml:space="preserve"> 6 months, an interview on an individual basis must be performed by a staff member to determine reliability of working with youth.</w:t>
      </w:r>
    </w:p>
    <w:p w:rsidR="00BC097D" w:rsidRPr="00501BE3" w:rsidRDefault="006C5C4F">
      <w:pPr>
        <w:rPr>
          <w:i/>
          <w:color w:val="595959" w:themeColor="text1" w:themeTint="A6"/>
          <w:sz w:val="28"/>
          <w:szCs w:val="24"/>
        </w:rPr>
      </w:pPr>
      <w:r>
        <w:rPr>
          <w:i/>
          <w:color w:val="595959" w:themeColor="text1" w:themeTint="A6"/>
          <w:sz w:val="28"/>
          <w:szCs w:val="24"/>
        </w:rPr>
        <w:t>Transportation</w:t>
      </w:r>
    </w:p>
    <w:p w:rsidR="00BE56DF" w:rsidRDefault="006C5C4F">
      <w:r>
        <w:t>If the volunteer is driving youth for a youth event, the driver must:</w:t>
      </w:r>
    </w:p>
    <w:p w:rsidR="006C5C4F" w:rsidRDefault="006C5C4F" w:rsidP="006C5C4F">
      <w:pPr>
        <w:pStyle w:val="ListParagraph"/>
        <w:numPr>
          <w:ilvl w:val="0"/>
          <w:numId w:val="9"/>
        </w:numPr>
      </w:pPr>
      <w:r>
        <w:t>Have a valid driver’s license</w:t>
      </w:r>
    </w:p>
    <w:p w:rsidR="006C5C4F" w:rsidRDefault="006C5C4F" w:rsidP="006C5C4F">
      <w:pPr>
        <w:pStyle w:val="ListParagraph"/>
        <w:numPr>
          <w:ilvl w:val="0"/>
          <w:numId w:val="9"/>
        </w:numPr>
      </w:pPr>
      <w:r>
        <w:t>Be at least 21 years old</w:t>
      </w:r>
    </w:p>
    <w:p w:rsidR="006C5C4F" w:rsidRDefault="006C5C4F" w:rsidP="006C5C4F">
      <w:pPr>
        <w:pStyle w:val="ListParagraph"/>
        <w:numPr>
          <w:ilvl w:val="0"/>
          <w:numId w:val="9"/>
        </w:numPr>
      </w:pPr>
      <w:r>
        <w:t>Have proof of car insurance</w:t>
      </w:r>
    </w:p>
    <w:p w:rsidR="006C5C4F" w:rsidRDefault="006C5C4F" w:rsidP="006C5C4F">
      <w:pPr>
        <w:pStyle w:val="ListParagraph"/>
        <w:numPr>
          <w:ilvl w:val="0"/>
          <w:numId w:val="9"/>
        </w:numPr>
      </w:pPr>
      <w:r>
        <w:t>Not be under the influence of any chemical substance that impair</w:t>
      </w:r>
      <w:r w:rsidR="00460E14">
        <w:t>s</w:t>
      </w:r>
      <w:r>
        <w:t xml:space="preserve"> dri</w:t>
      </w:r>
      <w:r w:rsidR="00460E14">
        <w:t>ving – including</w:t>
      </w:r>
      <w:r>
        <w:t xml:space="preserve"> alcohol, illegal drug</w:t>
      </w:r>
      <w:r w:rsidR="00460E14">
        <w:t>s</w:t>
      </w:r>
      <w:r>
        <w:t xml:space="preserve"> or over</w:t>
      </w:r>
      <w:r w:rsidR="00460E14">
        <w:t>-</w:t>
      </w:r>
      <w:r>
        <w:t>the</w:t>
      </w:r>
      <w:r w:rsidR="00460E14">
        <w:t>-</w:t>
      </w:r>
      <w:r>
        <w:t>counter drugs, etc.</w:t>
      </w:r>
    </w:p>
    <w:p w:rsidR="006C5C4F" w:rsidRDefault="006C5C4F" w:rsidP="006C5C4F">
      <w:pPr>
        <w:pStyle w:val="ListParagraph"/>
        <w:numPr>
          <w:ilvl w:val="0"/>
          <w:numId w:val="9"/>
        </w:numPr>
      </w:pPr>
      <w:r>
        <w:t>No cell phone use in the car by driver</w:t>
      </w:r>
    </w:p>
    <w:p w:rsidR="009D4DB8" w:rsidRPr="00501BE3" w:rsidRDefault="009D4DB8"/>
    <w:p w:rsidR="009D4DB8" w:rsidRPr="00501BE3" w:rsidRDefault="009D4DB8">
      <w:pPr>
        <w:rPr>
          <w:i/>
          <w:color w:val="595959" w:themeColor="text1" w:themeTint="A6"/>
          <w:sz w:val="28"/>
        </w:rPr>
      </w:pPr>
      <w:r w:rsidRPr="00501BE3">
        <w:rPr>
          <w:i/>
          <w:color w:val="595959" w:themeColor="text1" w:themeTint="A6"/>
          <w:sz w:val="28"/>
        </w:rPr>
        <w:t>Provide a Safe Environment</w:t>
      </w:r>
    </w:p>
    <w:p w:rsidR="00BE56DF" w:rsidRPr="00501BE3" w:rsidRDefault="009D4DB8">
      <w:r w:rsidRPr="00501BE3">
        <w:t xml:space="preserve">One of </w:t>
      </w:r>
      <w:r w:rsidR="000520E8" w:rsidRPr="00501BE3">
        <w:t>LOL KIDS</w:t>
      </w:r>
      <w:r w:rsidRPr="00501BE3">
        <w:t xml:space="preserve">’ top priorities is to develop and support a caring and safe volunteer team. Every volunteer and staff member working with </w:t>
      </w:r>
      <w:r w:rsidR="006C5C4F">
        <w:t>youth</w:t>
      </w:r>
      <w:r w:rsidRPr="00501BE3">
        <w:t xml:space="preserve"> is required to undergo a background check and personal interview prior to serving. </w:t>
      </w:r>
    </w:p>
    <w:p w:rsidR="009D4DB8" w:rsidRPr="00501BE3" w:rsidRDefault="009D4DB8"/>
    <w:p w:rsidR="005D741D" w:rsidRDefault="005D741D">
      <w:r>
        <w:br w:type="page"/>
      </w:r>
    </w:p>
    <w:p w:rsidR="005D741D" w:rsidRPr="00501BE3" w:rsidRDefault="00745A0A" w:rsidP="005D741D">
      <w:pPr>
        <w:rPr>
          <w:color w:val="0070C0"/>
          <w:sz w:val="32"/>
          <w:szCs w:val="32"/>
        </w:rPr>
      </w:pPr>
      <w:r>
        <w:rPr>
          <w:noProof/>
          <w:color w:val="0070C0"/>
          <w:sz w:val="32"/>
          <w:szCs w:val="32"/>
        </w:rPr>
        <w:lastRenderedPageBreak/>
        <w:pict>
          <v:shape id="AutoShape 19" o:spid="_x0000_s1036" type="#_x0000_t32" style="position:absolute;margin-left:-4.2pt;margin-top:31.75pt;width:529.9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" strokecolor="#0070c0"/>
        </w:pict>
      </w:r>
      <w:r w:rsidR="005D741D" w:rsidRPr="00501BE3">
        <w:rPr>
          <w:color w:val="0070C0"/>
          <w:sz w:val="32"/>
          <w:szCs w:val="32"/>
        </w:rPr>
        <w:t>VOLUNTEER EXPECTATIONS</w:t>
      </w:r>
    </w:p>
    <w:p w:rsidR="009D4DB8" w:rsidRDefault="009D4DB8"/>
    <w:p w:rsidR="00BE56DF" w:rsidRPr="00501BE3" w:rsidRDefault="00E8474F">
      <w:pPr>
        <w:rPr>
          <w:i/>
          <w:color w:val="595959" w:themeColor="text1" w:themeTint="A6"/>
          <w:sz w:val="28"/>
        </w:rPr>
      </w:pPr>
      <w:r w:rsidRPr="00501BE3">
        <w:rPr>
          <w:i/>
          <w:color w:val="595959" w:themeColor="text1" w:themeTint="A6"/>
          <w:sz w:val="28"/>
        </w:rPr>
        <w:t xml:space="preserve">Communication </w:t>
      </w:r>
    </w:p>
    <w:p w:rsidR="00D538B8" w:rsidRDefault="00E8474F" w:rsidP="00D538B8">
      <w:r w:rsidRPr="00501BE3">
        <w:t>Honest and timely communication is a cornerstone of a successful team experience. If you are experiencing any</w:t>
      </w:r>
      <w:r w:rsidR="00460E14">
        <w:t xml:space="preserve"> sort of difficulty such as</w:t>
      </w:r>
      <w:r w:rsidRPr="00501BE3">
        <w:t xml:space="preserve"> the behavior of a specific child or group of children, equipment or materials, other team members, or anything else that impacts your experience as a member of the </w:t>
      </w:r>
      <w:r w:rsidR="000520E8" w:rsidRPr="00501BE3">
        <w:t xml:space="preserve">LOL </w:t>
      </w:r>
      <w:r w:rsidR="006C5C4F">
        <w:t>Youth</w:t>
      </w:r>
      <w:r w:rsidRPr="00501BE3">
        <w:t xml:space="preserve"> team, please bring it to the attention of the </w:t>
      </w:r>
      <w:r w:rsidR="003E2076" w:rsidRPr="00501BE3">
        <w:t xml:space="preserve">Director of </w:t>
      </w:r>
      <w:r w:rsidR="006C5C4F">
        <w:t>Youth</w:t>
      </w:r>
      <w:r w:rsidRPr="00501BE3">
        <w:t xml:space="preserve"> Ministry. It is important to not let difficult situations fester and grow worse by not addressing them or by discussing </w:t>
      </w:r>
      <w:proofErr w:type="gramStart"/>
      <w:r w:rsidRPr="00501BE3">
        <w:t>them</w:t>
      </w:r>
      <w:proofErr w:type="gramEnd"/>
      <w:r w:rsidRPr="00501BE3">
        <w:t xml:space="preserve"> with people who cannot help resolve them</w:t>
      </w:r>
      <w:r>
        <w:t>.</w:t>
      </w:r>
    </w:p>
    <w:p w:rsidR="00282BE7" w:rsidRPr="00501BE3" w:rsidRDefault="00282BE7" w:rsidP="00D538B8"/>
    <w:p w:rsidR="00D538B8" w:rsidRPr="00501BE3" w:rsidRDefault="00D538B8" w:rsidP="00D538B8">
      <w:pPr>
        <w:rPr>
          <w:i/>
          <w:color w:val="595959" w:themeColor="text1" w:themeTint="A6"/>
          <w:sz w:val="28"/>
        </w:rPr>
      </w:pPr>
      <w:r w:rsidRPr="00501BE3">
        <w:rPr>
          <w:i/>
          <w:color w:val="595959" w:themeColor="text1" w:themeTint="A6"/>
          <w:sz w:val="28"/>
        </w:rPr>
        <w:t xml:space="preserve">Preparation/Punctuality </w:t>
      </w:r>
    </w:p>
    <w:p w:rsidR="00282BE7" w:rsidRDefault="00D538B8" w:rsidP="000520E8">
      <w:r w:rsidRPr="00501BE3">
        <w:t xml:space="preserve">Group or event leaders and helpers should plan on arriving at least 15 minutes before the start of any scheduled event or Sunday program. You will feel more relaxed and your time will go more smoothly if you are ready and waiting when the </w:t>
      </w:r>
      <w:r w:rsidR="006C5C4F">
        <w:t>youth</w:t>
      </w:r>
      <w:r w:rsidRPr="00501BE3">
        <w:t xml:space="preserve"> begin to arrive.</w:t>
      </w:r>
    </w:p>
    <w:p w:rsidR="00282BE7" w:rsidRPr="00282BE7" w:rsidRDefault="00282BE7" w:rsidP="000520E8"/>
    <w:p w:rsidR="00402381" w:rsidRPr="00501BE3" w:rsidRDefault="00402381" w:rsidP="00402381">
      <w:pPr>
        <w:rPr>
          <w:i/>
          <w:color w:val="595959" w:themeColor="text1" w:themeTint="A6"/>
          <w:sz w:val="28"/>
        </w:rPr>
      </w:pPr>
      <w:r>
        <w:rPr>
          <w:i/>
          <w:color w:val="595959" w:themeColor="text1" w:themeTint="A6"/>
          <w:sz w:val="28"/>
        </w:rPr>
        <w:t>Background Check</w:t>
      </w:r>
      <w:r w:rsidR="00F45C5E">
        <w:rPr>
          <w:i/>
          <w:color w:val="595959" w:themeColor="text1" w:themeTint="A6"/>
          <w:sz w:val="28"/>
        </w:rPr>
        <w:t xml:space="preserve"> / Intolerable Actions</w:t>
      </w:r>
    </w:p>
    <w:p w:rsidR="00402381" w:rsidRDefault="00402381" w:rsidP="00402381">
      <w:r>
        <w:t xml:space="preserve">Criminal background checks will be performed on anyone over 18 years of age seeking to serve on the LOL </w:t>
      </w:r>
      <w:r w:rsidR="006C5C4F">
        <w:t>Youth</w:t>
      </w:r>
      <w:r>
        <w:t xml:space="preserve"> team after that person has signed the authorization/waiver/indemnity for</w:t>
      </w:r>
      <w:r w:rsidR="00F45C5E">
        <w:t xml:space="preserve">m. </w:t>
      </w:r>
      <w:r w:rsidR="00C83460">
        <w:t xml:space="preserve">Annual background checks may be performed on team members or as deemed necessary. </w:t>
      </w:r>
      <w:r w:rsidR="00F45C5E">
        <w:t xml:space="preserve">Only qualified members of Lord of Life staff will have access to the criminal background check report. Recommendations will be given by this individual(s) to the Director of </w:t>
      </w:r>
      <w:r w:rsidR="006C5C4F">
        <w:t>Youth</w:t>
      </w:r>
      <w:r w:rsidR="00F45C5E">
        <w:t xml:space="preserve"> Ministry regarding each person seeking to serve.</w:t>
      </w:r>
      <w:r>
        <w:t xml:space="preserve"> </w:t>
      </w:r>
    </w:p>
    <w:p w:rsidR="00402381" w:rsidRDefault="00402381" w:rsidP="00402381">
      <w:r>
        <w:t>Any prospective team member that has prior incidents of sexual misconduct or child abuse will not be allowed to serve in any capacity where they would have contact with minors</w:t>
      </w:r>
      <w:r w:rsidR="00F45C5E">
        <w:t>. Whether disclosed voluntarily or by result of the criminal background check, the following will automatically disqualify a person from participating in any activities or program that would give him/her access to minors:</w:t>
      </w:r>
    </w:p>
    <w:p w:rsidR="00F45C5E" w:rsidRDefault="00F45C5E" w:rsidP="00F45C5E">
      <w:pPr>
        <w:pStyle w:val="ListParagraph"/>
        <w:numPr>
          <w:ilvl w:val="0"/>
          <w:numId w:val="3"/>
        </w:numPr>
      </w:pPr>
      <w:r>
        <w:t>Criminal homicide</w:t>
      </w:r>
    </w:p>
    <w:p w:rsidR="00F45C5E" w:rsidRDefault="00F45C5E" w:rsidP="00F45C5E">
      <w:pPr>
        <w:pStyle w:val="ListParagraph"/>
        <w:numPr>
          <w:ilvl w:val="0"/>
          <w:numId w:val="3"/>
        </w:numPr>
      </w:pPr>
      <w:r>
        <w:t>Aggravated assault</w:t>
      </w:r>
    </w:p>
    <w:p w:rsidR="00F45C5E" w:rsidRDefault="00F45C5E" w:rsidP="00F45C5E">
      <w:pPr>
        <w:pStyle w:val="ListParagraph"/>
        <w:numPr>
          <w:ilvl w:val="0"/>
          <w:numId w:val="3"/>
        </w:numPr>
      </w:pPr>
      <w:r>
        <w:t>Sexual abuse</w:t>
      </w:r>
    </w:p>
    <w:p w:rsidR="00F45C5E" w:rsidRDefault="00F45C5E" w:rsidP="00F45C5E">
      <w:pPr>
        <w:pStyle w:val="ListParagraph"/>
        <w:numPr>
          <w:ilvl w:val="0"/>
          <w:numId w:val="3"/>
        </w:numPr>
      </w:pPr>
      <w:r>
        <w:t>Sexual assault (rape)</w:t>
      </w:r>
    </w:p>
    <w:p w:rsidR="00F45C5E" w:rsidRDefault="00F45C5E" w:rsidP="00F45C5E">
      <w:pPr>
        <w:pStyle w:val="ListParagraph"/>
        <w:numPr>
          <w:ilvl w:val="0"/>
          <w:numId w:val="3"/>
        </w:numPr>
      </w:pPr>
      <w:r>
        <w:t>Aggravated sexual assault</w:t>
      </w:r>
    </w:p>
    <w:p w:rsidR="00F45C5E" w:rsidRDefault="00F45C5E" w:rsidP="00F45C5E">
      <w:pPr>
        <w:pStyle w:val="ListParagraph"/>
        <w:numPr>
          <w:ilvl w:val="0"/>
          <w:numId w:val="3"/>
        </w:numPr>
      </w:pPr>
      <w:r>
        <w:t>Injury to a child</w:t>
      </w:r>
    </w:p>
    <w:p w:rsidR="00F45C5E" w:rsidRDefault="00F45C5E" w:rsidP="00F45C5E">
      <w:pPr>
        <w:pStyle w:val="ListParagraph"/>
        <w:numPr>
          <w:ilvl w:val="0"/>
          <w:numId w:val="3"/>
        </w:numPr>
      </w:pPr>
      <w:r>
        <w:t>Incest</w:t>
      </w:r>
    </w:p>
    <w:p w:rsidR="00F45C5E" w:rsidRDefault="00F45C5E" w:rsidP="00F45C5E">
      <w:pPr>
        <w:pStyle w:val="ListParagraph"/>
        <w:numPr>
          <w:ilvl w:val="0"/>
          <w:numId w:val="3"/>
        </w:numPr>
      </w:pPr>
      <w:r>
        <w:t>Indecency with a child</w:t>
      </w:r>
    </w:p>
    <w:p w:rsidR="00F45C5E" w:rsidRDefault="00F45C5E" w:rsidP="00F45C5E">
      <w:pPr>
        <w:pStyle w:val="ListParagraph"/>
        <w:numPr>
          <w:ilvl w:val="0"/>
          <w:numId w:val="3"/>
        </w:numPr>
      </w:pPr>
      <w:r>
        <w:t>Inducing sexual conduct or sexual performance of a child</w:t>
      </w:r>
    </w:p>
    <w:p w:rsidR="00F45C5E" w:rsidRDefault="00F45C5E" w:rsidP="00F45C5E">
      <w:pPr>
        <w:pStyle w:val="ListParagraph"/>
        <w:numPr>
          <w:ilvl w:val="0"/>
          <w:numId w:val="3"/>
        </w:numPr>
      </w:pPr>
      <w:r>
        <w:t>Possession or promotion of child pornography</w:t>
      </w:r>
    </w:p>
    <w:p w:rsidR="00F45C5E" w:rsidRDefault="00F45C5E" w:rsidP="00F45C5E">
      <w:pPr>
        <w:pStyle w:val="ListParagraph"/>
        <w:numPr>
          <w:ilvl w:val="0"/>
          <w:numId w:val="3"/>
        </w:numPr>
      </w:pPr>
      <w:r>
        <w:lastRenderedPageBreak/>
        <w:t>The sale, distribution, or display of harmful material to a minor</w:t>
      </w:r>
    </w:p>
    <w:p w:rsidR="00F45C5E" w:rsidRDefault="00F45C5E" w:rsidP="00F45C5E">
      <w:pPr>
        <w:pStyle w:val="ListParagraph"/>
        <w:numPr>
          <w:ilvl w:val="0"/>
          <w:numId w:val="3"/>
        </w:numPr>
      </w:pPr>
      <w:r>
        <w:t>Employment harmful to children</w:t>
      </w:r>
    </w:p>
    <w:p w:rsidR="00F45C5E" w:rsidRDefault="00F45C5E" w:rsidP="00F45C5E">
      <w:pPr>
        <w:pStyle w:val="ListParagraph"/>
        <w:numPr>
          <w:ilvl w:val="0"/>
          <w:numId w:val="3"/>
        </w:numPr>
      </w:pPr>
      <w:r>
        <w:t>Abandonment or endangerment of a child</w:t>
      </w:r>
    </w:p>
    <w:p w:rsidR="00F45C5E" w:rsidRDefault="00F45C5E" w:rsidP="00F45C5E">
      <w:pPr>
        <w:pStyle w:val="ListParagraph"/>
        <w:numPr>
          <w:ilvl w:val="0"/>
          <w:numId w:val="3"/>
        </w:numPr>
      </w:pPr>
      <w:r>
        <w:t>Kidnapping or unlawful restraint</w:t>
      </w:r>
    </w:p>
    <w:p w:rsidR="00F45C5E" w:rsidRDefault="00F45C5E" w:rsidP="00F45C5E">
      <w:pPr>
        <w:pStyle w:val="ListParagraph"/>
        <w:numPr>
          <w:ilvl w:val="0"/>
          <w:numId w:val="3"/>
        </w:numPr>
      </w:pPr>
      <w:r>
        <w:t>Public lewdness or indecent exposure</w:t>
      </w:r>
    </w:p>
    <w:p w:rsidR="00F45C5E" w:rsidRDefault="00F45C5E" w:rsidP="00F45C5E">
      <w:pPr>
        <w:pStyle w:val="ListParagraph"/>
        <w:numPr>
          <w:ilvl w:val="0"/>
          <w:numId w:val="3"/>
        </w:numPr>
      </w:pPr>
      <w:r>
        <w:t>Enticing a child</w:t>
      </w:r>
    </w:p>
    <w:p w:rsidR="00402381" w:rsidRDefault="00F45C5E" w:rsidP="000520E8">
      <w:pPr>
        <w:rPr>
          <w:color w:val="262626" w:themeColor="text1" w:themeTint="D9"/>
        </w:rPr>
      </w:pPr>
      <w:r>
        <w:rPr>
          <w:color w:val="262626" w:themeColor="text1" w:themeTint="D9"/>
        </w:rPr>
        <w:t xml:space="preserve">Failure to report the following incidences are violations of this Policy and will not be tolerated or accepted. Any knowledge of the following acts, either subjective or objective, are to be immediately reported to a Lord of Life staff </w:t>
      </w:r>
      <w:r w:rsidR="00F32779">
        <w:rPr>
          <w:color w:val="262626" w:themeColor="text1" w:themeTint="D9"/>
        </w:rPr>
        <w:t>member after the safety of the minor child or youth has been assured:</w:t>
      </w:r>
    </w:p>
    <w:p w:rsidR="00F32779" w:rsidRDefault="00F32779" w:rsidP="00F32779">
      <w:pPr>
        <w:pStyle w:val="ListParagraph"/>
        <w:numPr>
          <w:ilvl w:val="0"/>
          <w:numId w:val="4"/>
        </w:numPr>
        <w:rPr>
          <w:color w:val="262626" w:themeColor="text1" w:themeTint="D9"/>
        </w:rPr>
      </w:pPr>
      <w:r>
        <w:rPr>
          <w:color w:val="262626" w:themeColor="text1" w:themeTint="D9"/>
        </w:rPr>
        <w:t>Any direct observations or evidence of sexual activi</w:t>
      </w:r>
      <w:r w:rsidR="00460E14">
        <w:rPr>
          <w:color w:val="262626" w:themeColor="text1" w:themeTint="D9"/>
        </w:rPr>
        <w:t xml:space="preserve">ty in the presence of or in </w:t>
      </w:r>
      <w:r>
        <w:rPr>
          <w:color w:val="262626" w:themeColor="text1" w:themeTint="D9"/>
        </w:rPr>
        <w:t>association with a minor</w:t>
      </w:r>
    </w:p>
    <w:p w:rsidR="00F32779" w:rsidRDefault="00F32779" w:rsidP="00F32779">
      <w:pPr>
        <w:pStyle w:val="ListParagraph"/>
        <w:numPr>
          <w:ilvl w:val="0"/>
          <w:numId w:val="4"/>
        </w:numPr>
        <w:rPr>
          <w:color w:val="262626" w:themeColor="text1" w:themeTint="D9"/>
        </w:rPr>
      </w:pPr>
      <w:r>
        <w:rPr>
          <w:color w:val="262626" w:themeColor="text1" w:themeTint="D9"/>
        </w:rPr>
        <w:t>Any display or demonstration of sexual activity, abuse, insinuation of abuse</w:t>
      </w:r>
      <w:r w:rsidR="00460E14">
        <w:rPr>
          <w:color w:val="262626" w:themeColor="text1" w:themeTint="D9"/>
        </w:rPr>
        <w:t>, or evidence of abusive conduct</w:t>
      </w:r>
      <w:r>
        <w:rPr>
          <w:color w:val="262626" w:themeColor="text1" w:themeTint="D9"/>
        </w:rPr>
        <w:t xml:space="preserve"> towards a minor</w:t>
      </w:r>
    </w:p>
    <w:p w:rsidR="00F32779" w:rsidRDefault="00F32779" w:rsidP="00F32779">
      <w:pPr>
        <w:pStyle w:val="ListParagraph"/>
        <w:numPr>
          <w:ilvl w:val="0"/>
          <w:numId w:val="4"/>
        </w:numPr>
        <w:rPr>
          <w:color w:val="262626" w:themeColor="text1" w:themeTint="D9"/>
        </w:rPr>
      </w:pPr>
      <w:r>
        <w:rPr>
          <w:color w:val="262626" w:themeColor="text1" w:themeTint="D9"/>
        </w:rPr>
        <w:t>Sexual advances or sexual activity of any kind between any person and a minor</w:t>
      </w:r>
    </w:p>
    <w:p w:rsidR="00F32779" w:rsidRDefault="00F32779" w:rsidP="00F32779">
      <w:pPr>
        <w:pStyle w:val="ListParagraph"/>
        <w:numPr>
          <w:ilvl w:val="0"/>
          <w:numId w:val="4"/>
        </w:numPr>
        <w:rPr>
          <w:color w:val="262626" w:themeColor="text1" w:themeTint="D9"/>
        </w:rPr>
      </w:pPr>
      <w:r>
        <w:rPr>
          <w:color w:val="262626" w:themeColor="text1" w:themeTint="D9"/>
        </w:rPr>
        <w:t>Infliction of physically abusive behavior or bodily injury to a minor</w:t>
      </w:r>
    </w:p>
    <w:p w:rsidR="00F32779" w:rsidRDefault="00F32779" w:rsidP="00F32779">
      <w:pPr>
        <w:pStyle w:val="ListParagraph"/>
        <w:numPr>
          <w:ilvl w:val="0"/>
          <w:numId w:val="4"/>
        </w:numPr>
        <w:rPr>
          <w:color w:val="262626" w:themeColor="text1" w:themeTint="D9"/>
        </w:rPr>
      </w:pPr>
      <w:r>
        <w:rPr>
          <w:color w:val="262626" w:themeColor="text1" w:themeTint="D9"/>
        </w:rPr>
        <w:t>Physical neglect of a minor, including failure to provide adequate supervision in relation to the activities of Lord of Life Church</w:t>
      </w:r>
    </w:p>
    <w:p w:rsidR="00F32779" w:rsidRDefault="00F32779" w:rsidP="00F32779">
      <w:pPr>
        <w:pStyle w:val="ListParagraph"/>
        <w:numPr>
          <w:ilvl w:val="0"/>
          <w:numId w:val="4"/>
        </w:numPr>
        <w:rPr>
          <w:color w:val="262626" w:themeColor="text1" w:themeTint="D9"/>
        </w:rPr>
      </w:pPr>
      <w:r>
        <w:rPr>
          <w:color w:val="262626" w:themeColor="text1" w:themeTint="D9"/>
        </w:rPr>
        <w:t>Mental or emotional injury to a minor</w:t>
      </w:r>
    </w:p>
    <w:p w:rsidR="00F32779" w:rsidRDefault="00F32779" w:rsidP="00F32779">
      <w:pPr>
        <w:pStyle w:val="ListParagraph"/>
        <w:numPr>
          <w:ilvl w:val="0"/>
          <w:numId w:val="4"/>
        </w:numPr>
        <w:rPr>
          <w:color w:val="262626" w:themeColor="text1" w:themeTint="D9"/>
        </w:rPr>
      </w:pPr>
      <w:r>
        <w:rPr>
          <w:color w:val="262626" w:themeColor="text1" w:themeTint="D9"/>
        </w:rPr>
        <w:t>The presence or possession of obscene or pornographic material at any function of Lord of Life Church</w:t>
      </w:r>
    </w:p>
    <w:p w:rsidR="00F32779" w:rsidRDefault="00F32779" w:rsidP="00F32779">
      <w:pPr>
        <w:pStyle w:val="ListParagraph"/>
        <w:numPr>
          <w:ilvl w:val="0"/>
          <w:numId w:val="4"/>
        </w:numPr>
        <w:rPr>
          <w:color w:val="262626" w:themeColor="text1" w:themeTint="D9"/>
        </w:rPr>
      </w:pPr>
      <w:r>
        <w:rPr>
          <w:color w:val="262626" w:themeColor="text1" w:themeTint="D9"/>
        </w:rPr>
        <w:t>The presence, possession, or being under the influence of any illegal or illicit drugs</w:t>
      </w:r>
    </w:p>
    <w:p w:rsidR="00F32779" w:rsidRDefault="00F32779" w:rsidP="00F32779">
      <w:pPr>
        <w:pStyle w:val="ListParagraph"/>
        <w:numPr>
          <w:ilvl w:val="0"/>
          <w:numId w:val="4"/>
        </w:numPr>
        <w:rPr>
          <w:color w:val="262626" w:themeColor="text1" w:themeTint="D9"/>
        </w:rPr>
      </w:pPr>
      <w:r>
        <w:rPr>
          <w:color w:val="262626" w:themeColor="text1" w:themeTint="D9"/>
        </w:rPr>
        <w:t>The consumption of or being under the influence of illegal or illicit drugs or alcohol while participating in a function for minors at Lord of Life Church</w:t>
      </w:r>
    </w:p>
    <w:p w:rsidR="00282BE7" w:rsidRPr="00282BE7" w:rsidRDefault="00282BE7" w:rsidP="00282BE7">
      <w:pPr>
        <w:rPr>
          <w:color w:val="262626" w:themeColor="text1" w:themeTint="D9"/>
        </w:rPr>
      </w:pPr>
    </w:p>
    <w:p w:rsidR="006C5C4F" w:rsidRPr="00501BE3" w:rsidRDefault="006C5C4F" w:rsidP="006C5C4F">
      <w:pPr>
        <w:rPr>
          <w:i/>
          <w:color w:val="595959" w:themeColor="text1" w:themeTint="A6"/>
          <w:sz w:val="28"/>
        </w:rPr>
      </w:pPr>
      <w:r>
        <w:rPr>
          <w:i/>
          <w:color w:val="595959" w:themeColor="text1" w:themeTint="A6"/>
          <w:sz w:val="28"/>
        </w:rPr>
        <w:t>Conduct with Youth</w:t>
      </w:r>
    </w:p>
    <w:p w:rsidR="006C5C4F" w:rsidRDefault="006C5C4F" w:rsidP="006C5C4F">
      <w:pPr>
        <w:rPr>
          <w:color w:val="262626" w:themeColor="text1" w:themeTint="D9"/>
        </w:rPr>
      </w:pPr>
      <w:r>
        <w:rPr>
          <w:color w:val="262626" w:themeColor="text1" w:themeTint="D9"/>
        </w:rPr>
        <w:t>Leaders will refrain from any actions or use of language that is harmful. This could include:</w:t>
      </w:r>
    </w:p>
    <w:p w:rsidR="006C5C4F" w:rsidRDefault="006C5C4F" w:rsidP="006C5C4F">
      <w:pPr>
        <w:pStyle w:val="ListParagraph"/>
        <w:numPr>
          <w:ilvl w:val="0"/>
          <w:numId w:val="11"/>
        </w:numPr>
        <w:rPr>
          <w:color w:val="262626" w:themeColor="text1" w:themeTint="D9"/>
        </w:rPr>
      </w:pPr>
      <w:r>
        <w:rPr>
          <w:color w:val="262626" w:themeColor="text1" w:themeTint="D9"/>
        </w:rPr>
        <w:t xml:space="preserve">Physical actions, such as pushing, grabbing, </w:t>
      </w:r>
      <w:r w:rsidR="00FA6387">
        <w:rPr>
          <w:color w:val="262626" w:themeColor="text1" w:themeTint="D9"/>
        </w:rPr>
        <w:t>or unwanted physical conduct</w:t>
      </w:r>
    </w:p>
    <w:p w:rsidR="00FA6387" w:rsidRDefault="00FA6387" w:rsidP="006C5C4F">
      <w:pPr>
        <w:pStyle w:val="ListParagraph"/>
        <w:numPr>
          <w:ilvl w:val="0"/>
          <w:numId w:val="11"/>
        </w:numPr>
        <w:rPr>
          <w:color w:val="262626" w:themeColor="text1" w:themeTint="D9"/>
        </w:rPr>
      </w:pPr>
      <w:r>
        <w:rPr>
          <w:color w:val="262626" w:themeColor="text1" w:themeTint="D9"/>
        </w:rPr>
        <w:t>Use of profanity</w:t>
      </w:r>
    </w:p>
    <w:p w:rsidR="00FA6387" w:rsidRDefault="00FA6387" w:rsidP="006C5C4F">
      <w:pPr>
        <w:pStyle w:val="ListParagraph"/>
        <w:numPr>
          <w:ilvl w:val="0"/>
          <w:numId w:val="11"/>
        </w:numPr>
        <w:rPr>
          <w:color w:val="262626" w:themeColor="text1" w:themeTint="D9"/>
        </w:rPr>
      </w:pPr>
      <w:r>
        <w:rPr>
          <w:color w:val="262626" w:themeColor="text1" w:themeTint="D9"/>
        </w:rPr>
        <w:t>Criticizing, gossiping, public ridicule, demeaning facial gestures</w:t>
      </w:r>
    </w:p>
    <w:p w:rsidR="00FA6387" w:rsidRDefault="00FA6387" w:rsidP="006C5C4F">
      <w:pPr>
        <w:pStyle w:val="ListParagraph"/>
        <w:numPr>
          <w:ilvl w:val="0"/>
          <w:numId w:val="11"/>
        </w:numPr>
        <w:rPr>
          <w:color w:val="262626" w:themeColor="text1" w:themeTint="D9"/>
        </w:rPr>
      </w:pPr>
      <w:r>
        <w:rPr>
          <w:color w:val="262626" w:themeColor="text1" w:themeTint="D9"/>
        </w:rPr>
        <w:t>Inappropriate sexual conduct</w:t>
      </w:r>
    </w:p>
    <w:p w:rsidR="00FA6387" w:rsidRDefault="00FA6387" w:rsidP="006C5C4F">
      <w:pPr>
        <w:pStyle w:val="ListParagraph"/>
        <w:numPr>
          <w:ilvl w:val="0"/>
          <w:numId w:val="11"/>
        </w:numPr>
        <w:rPr>
          <w:color w:val="262626" w:themeColor="text1" w:themeTint="D9"/>
        </w:rPr>
      </w:pPr>
      <w:r>
        <w:rPr>
          <w:color w:val="262626" w:themeColor="text1" w:themeTint="D9"/>
        </w:rPr>
        <w:t xml:space="preserve">Any suggestive or sexual contact with youth is strictly prohibited. </w:t>
      </w:r>
    </w:p>
    <w:p w:rsidR="00FA6387" w:rsidRDefault="00FA6387" w:rsidP="006C5C4F">
      <w:pPr>
        <w:pStyle w:val="ListParagraph"/>
        <w:numPr>
          <w:ilvl w:val="0"/>
          <w:numId w:val="11"/>
        </w:numPr>
        <w:rPr>
          <w:color w:val="262626" w:themeColor="text1" w:themeTint="D9"/>
        </w:rPr>
      </w:pPr>
      <w:r>
        <w:rPr>
          <w:color w:val="262626" w:themeColor="text1" w:themeTint="D9"/>
        </w:rPr>
        <w:t xml:space="preserve">Any romantic relationship between adult and youth is strictly prohibited. </w:t>
      </w:r>
    </w:p>
    <w:p w:rsidR="00282BE7" w:rsidRPr="00282BE7" w:rsidRDefault="00282BE7" w:rsidP="00282BE7">
      <w:pPr>
        <w:rPr>
          <w:color w:val="262626" w:themeColor="text1" w:themeTint="D9"/>
        </w:rPr>
      </w:pPr>
    </w:p>
    <w:p w:rsidR="0067175C" w:rsidRPr="00501BE3" w:rsidRDefault="0067175C" w:rsidP="0067175C">
      <w:pPr>
        <w:rPr>
          <w:i/>
          <w:color w:val="595959" w:themeColor="text1" w:themeTint="A6"/>
          <w:sz w:val="28"/>
        </w:rPr>
      </w:pPr>
      <w:r>
        <w:rPr>
          <w:i/>
          <w:color w:val="595959" w:themeColor="text1" w:themeTint="A6"/>
          <w:sz w:val="28"/>
        </w:rPr>
        <w:t>Confidentiality</w:t>
      </w:r>
    </w:p>
    <w:p w:rsidR="00FA6387" w:rsidRDefault="0067175C" w:rsidP="00FA6387">
      <w:pPr>
        <w:rPr>
          <w:color w:val="262626" w:themeColor="text1" w:themeTint="D9"/>
        </w:rPr>
      </w:pPr>
      <w:r>
        <w:rPr>
          <w:color w:val="262626" w:themeColor="text1" w:themeTint="D9"/>
        </w:rPr>
        <w:t xml:space="preserve">Confidentiality is expected of all volunteers. What is shared in a group setting should stay within that group setting. </w:t>
      </w:r>
      <w:r w:rsidR="004B5307">
        <w:rPr>
          <w:color w:val="262626" w:themeColor="text1" w:themeTint="D9"/>
        </w:rPr>
        <w:t>W</w:t>
      </w:r>
      <w:r>
        <w:rPr>
          <w:color w:val="262626" w:themeColor="text1" w:themeTint="D9"/>
        </w:rPr>
        <w:t>hat is shared in private to a leader, staff member, or volunteer should be between them. A volunteer may ask a staff member for advice on how to deal with a situation, but they should never talk about something private with other youth. But there are a few exceptions to this rule:</w:t>
      </w:r>
    </w:p>
    <w:p w:rsidR="0067175C" w:rsidRDefault="0067175C" w:rsidP="0067175C">
      <w:pPr>
        <w:pStyle w:val="ListParagraph"/>
        <w:numPr>
          <w:ilvl w:val="0"/>
          <w:numId w:val="12"/>
        </w:numPr>
        <w:rPr>
          <w:color w:val="262626" w:themeColor="text1" w:themeTint="D9"/>
        </w:rPr>
      </w:pPr>
      <w:r>
        <w:rPr>
          <w:color w:val="262626" w:themeColor="text1" w:themeTint="D9"/>
        </w:rPr>
        <w:lastRenderedPageBreak/>
        <w:t>If a youth discus</w:t>
      </w:r>
      <w:r w:rsidR="00460E14">
        <w:rPr>
          <w:color w:val="262626" w:themeColor="text1" w:themeTint="D9"/>
        </w:rPr>
        <w:t>s</w:t>
      </w:r>
      <w:r>
        <w:rPr>
          <w:color w:val="262626" w:themeColor="text1" w:themeTint="D9"/>
        </w:rPr>
        <w:t>es</w:t>
      </w:r>
      <w:r w:rsidR="00460E14">
        <w:rPr>
          <w:color w:val="262626" w:themeColor="text1" w:themeTint="D9"/>
        </w:rPr>
        <w:t xml:space="preserve"> a desire to self-harm, including</w:t>
      </w:r>
      <w:r>
        <w:rPr>
          <w:color w:val="262626" w:themeColor="text1" w:themeTint="D9"/>
        </w:rPr>
        <w:t xml:space="preserve"> cutting, suicidal thoughts and actions, etc.</w:t>
      </w:r>
    </w:p>
    <w:p w:rsidR="0067175C" w:rsidRDefault="0067175C" w:rsidP="0067175C">
      <w:pPr>
        <w:pStyle w:val="ListParagraph"/>
        <w:numPr>
          <w:ilvl w:val="0"/>
          <w:numId w:val="12"/>
        </w:numPr>
        <w:rPr>
          <w:color w:val="262626" w:themeColor="text1" w:themeTint="D9"/>
        </w:rPr>
      </w:pPr>
      <w:r>
        <w:rPr>
          <w:color w:val="262626" w:themeColor="text1" w:themeTint="D9"/>
        </w:rPr>
        <w:t>If a youth discuss</w:t>
      </w:r>
      <w:r w:rsidR="00460E14">
        <w:rPr>
          <w:color w:val="262626" w:themeColor="text1" w:themeTint="D9"/>
        </w:rPr>
        <w:t>es</w:t>
      </w:r>
      <w:r>
        <w:rPr>
          <w:color w:val="262626" w:themeColor="text1" w:themeTint="D9"/>
        </w:rPr>
        <w:t xml:space="preserve"> a desire to harm others.</w:t>
      </w:r>
    </w:p>
    <w:p w:rsidR="0067175C" w:rsidRDefault="0067175C" w:rsidP="0067175C">
      <w:pPr>
        <w:pStyle w:val="ListParagraph"/>
        <w:numPr>
          <w:ilvl w:val="0"/>
          <w:numId w:val="12"/>
        </w:numPr>
        <w:rPr>
          <w:color w:val="262626" w:themeColor="text1" w:themeTint="D9"/>
        </w:rPr>
      </w:pPr>
      <w:r>
        <w:rPr>
          <w:color w:val="262626" w:themeColor="text1" w:themeTint="D9"/>
        </w:rPr>
        <w:t>If a youth discus</w:t>
      </w:r>
      <w:r w:rsidR="00460E14">
        <w:rPr>
          <w:color w:val="262626" w:themeColor="text1" w:themeTint="D9"/>
        </w:rPr>
        <w:t>ses that someone has harmed him/her or he/she is</w:t>
      </w:r>
      <w:r>
        <w:rPr>
          <w:color w:val="262626" w:themeColor="text1" w:themeTint="D9"/>
        </w:rPr>
        <w:t xml:space="preserve"> a victim of abuse, physical, sexual, verbal, emotional, etc.</w:t>
      </w:r>
    </w:p>
    <w:p w:rsidR="0067175C" w:rsidRDefault="0067175C" w:rsidP="0067175C">
      <w:pPr>
        <w:pStyle w:val="ListParagraph"/>
        <w:numPr>
          <w:ilvl w:val="0"/>
          <w:numId w:val="12"/>
        </w:numPr>
        <w:rPr>
          <w:color w:val="262626" w:themeColor="text1" w:themeTint="D9"/>
        </w:rPr>
      </w:pPr>
      <w:r>
        <w:rPr>
          <w:color w:val="262626" w:themeColor="text1" w:themeTint="D9"/>
        </w:rPr>
        <w:t>If a youth knows someone else who has expressed these things to them.</w:t>
      </w:r>
    </w:p>
    <w:p w:rsidR="0067175C" w:rsidRDefault="0067175C" w:rsidP="0067175C">
      <w:pPr>
        <w:pStyle w:val="ListParagraph"/>
        <w:numPr>
          <w:ilvl w:val="0"/>
          <w:numId w:val="12"/>
        </w:numPr>
        <w:rPr>
          <w:color w:val="262626" w:themeColor="text1" w:themeTint="D9"/>
        </w:rPr>
      </w:pPr>
      <w:r>
        <w:rPr>
          <w:color w:val="262626" w:themeColor="text1" w:themeTint="D9"/>
        </w:rPr>
        <w:t xml:space="preserve">If a youth discusses a leader, volunteer, or </w:t>
      </w:r>
      <w:r w:rsidR="00860E01">
        <w:rPr>
          <w:color w:val="262626" w:themeColor="text1" w:themeTint="D9"/>
        </w:rPr>
        <w:t>staff</w:t>
      </w:r>
      <w:r>
        <w:rPr>
          <w:color w:val="262626" w:themeColor="text1" w:themeTint="D9"/>
        </w:rPr>
        <w:t xml:space="preserve"> member who is in violation of the above code of conduct.</w:t>
      </w:r>
    </w:p>
    <w:p w:rsidR="00860E01" w:rsidRDefault="00460E14" w:rsidP="0067175C">
      <w:pPr>
        <w:rPr>
          <w:color w:val="262626" w:themeColor="text1" w:themeTint="D9"/>
        </w:rPr>
      </w:pPr>
      <w:r>
        <w:rPr>
          <w:color w:val="262626" w:themeColor="text1" w:themeTint="D9"/>
        </w:rPr>
        <w:t>If a youth ask</w:t>
      </w:r>
      <w:r w:rsidR="00860E01">
        <w:rPr>
          <w:color w:val="262626" w:themeColor="text1" w:themeTint="D9"/>
        </w:rPr>
        <w:t xml:space="preserve">s with you any of these points, share them with the Youth Director as quickly as possible. In many of the above cases we would need to report to the information to government agencies and involve the youth’s parents as quickly as possible. If the abuser in question is the youth leader, report it immediately to a Pastor at LOL. </w:t>
      </w:r>
    </w:p>
    <w:p w:rsidR="0067175C" w:rsidRPr="0067175C" w:rsidRDefault="00860E01" w:rsidP="0067175C">
      <w:pPr>
        <w:rPr>
          <w:color w:val="262626" w:themeColor="text1" w:themeTint="D9"/>
        </w:rPr>
      </w:pPr>
      <w:r>
        <w:rPr>
          <w:color w:val="262626" w:themeColor="text1" w:themeTint="D9"/>
        </w:rPr>
        <w:t>If a youth ask a leader to listen to them but not tell anyone else, an appropriate response is “I can’t promise that I will not tell appropriate people what you discuss with me if it involves causing harm to yourself or other people. I can promise I will listen and support you with this issue in whatever way I can with God’s help</w:t>
      </w:r>
      <w:r w:rsidR="00282BE7">
        <w:rPr>
          <w:color w:val="262626" w:themeColor="text1" w:themeTint="D9"/>
        </w:rPr>
        <w:t>. Do you understand? If so, then what do you need to tell me?”</w:t>
      </w:r>
    </w:p>
    <w:p w:rsidR="00F32779" w:rsidRPr="00F32779" w:rsidRDefault="00F32779" w:rsidP="00F32779">
      <w:pPr>
        <w:rPr>
          <w:color w:val="262626" w:themeColor="text1" w:themeTint="D9"/>
        </w:rPr>
      </w:pPr>
    </w:p>
    <w:p w:rsidR="000520E8" w:rsidRPr="00501BE3" w:rsidRDefault="000520E8" w:rsidP="000520E8">
      <w:pPr>
        <w:rPr>
          <w:i/>
          <w:color w:val="595959" w:themeColor="text1" w:themeTint="A6"/>
          <w:sz w:val="28"/>
        </w:rPr>
      </w:pPr>
      <w:r w:rsidRPr="00501BE3">
        <w:rPr>
          <w:i/>
          <w:color w:val="595959" w:themeColor="text1" w:themeTint="A6"/>
          <w:sz w:val="28"/>
        </w:rPr>
        <w:t>Team Member Meetings / Training</w:t>
      </w:r>
    </w:p>
    <w:p w:rsidR="005371B8" w:rsidRDefault="005371B8" w:rsidP="00D538B8">
      <w:r>
        <w:t xml:space="preserve">We provide two main training opportunities for volunteers and staff who work with </w:t>
      </w:r>
      <w:r w:rsidR="006C5C4F">
        <w:t>youth</w:t>
      </w:r>
      <w:r>
        <w:t xml:space="preserve">: Safe Sanctuary Training, which focuses on maintaining an environment free of abuses of sex, violence, and harassment; and, </w:t>
      </w:r>
      <w:r w:rsidR="006C5C4F">
        <w:t>Mentor</w:t>
      </w:r>
      <w:r>
        <w:t xml:space="preserve"> Training, which focuses on equipping small group leaders with the tools and techniques they need to make their time with the kids effective and enjoyable. </w:t>
      </w:r>
      <w:r w:rsidR="00721FEC">
        <w:t xml:space="preserve"> </w:t>
      </w:r>
      <w:r>
        <w:t xml:space="preserve">Other meetings might be called periodically to discuss matters pertinent to specific situations or events. </w:t>
      </w:r>
    </w:p>
    <w:p w:rsidR="00721FEC" w:rsidRPr="00D538B8" w:rsidRDefault="00721FEC" w:rsidP="00D538B8">
      <w:r>
        <w:t>Please make every effort to attend the training sessions and meetings so that we will all remain united and informed.</w:t>
      </w:r>
    </w:p>
    <w:p w:rsidR="00BE56DF" w:rsidRDefault="00BE56DF" w:rsidP="00BE56DF">
      <w:pPr>
        <w:ind w:left="7920" w:firstLine="720"/>
      </w:pPr>
    </w:p>
    <w:p w:rsidR="001A76F2" w:rsidRDefault="001A76F2"/>
    <w:p w:rsidR="001A76F2" w:rsidRPr="00501BE3" w:rsidRDefault="00745A0A" w:rsidP="001A76F2">
      <w:pPr>
        <w:rPr>
          <w:color w:val="0070C0"/>
          <w:sz w:val="32"/>
          <w:szCs w:val="32"/>
        </w:rPr>
      </w:pPr>
      <w:r>
        <w:rPr>
          <w:noProof/>
          <w:color w:val="0070C0"/>
          <w:sz w:val="32"/>
          <w:szCs w:val="32"/>
        </w:rPr>
        <w:pict>
          <v:shape id="AutoShape 22" o:spid="_x0000_s1035" type="#_x0000_t32" style="position:absolute;margin-left:-4.2pt;margin-top:31.75pt;width:529.9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" strokecolor="#0070c0"/>
        </w:pict>
      </w:r>
      <w:r w:rsidR="001A76F2" w:rsidRPr="00501BE3">
        <w:rPr>
          <w:color w:val="0070C0"/>
          <w:sz w:val="32"/>
          <w:szCs w:val="32"/>
        </w:rPr>
        <w:t>Safety and Security</w:t>
      </w:r>
    </w:p>
    <w:p w:rsidR="00282BE7" w:rsidRDefault="00282BE7" w:rsidP="00651939">
      <w:pPr>
        <w:jc w:val="both"/>
        <w:rPr>
          <w:szCs w:val="24"/>
        </w:rPr>
      </w:pPr>
    </w:p>
    <w:p w:rsidR="00651939" w:rsidRPr="001C3D33" w:rsidRDefault="00651939" w:rsidP="00651939">
      <w:pPr>
        <w:jc w:val="both"/>
        <w:rPr>
          <w:szCs w:val="24"/>
        </w:rPr>
      </w:pPr>
      <w:r>
        <w:rPr>
          <w:i/>
          <w:color w:val="595959" w:themeColor="text1" w:themeTint="A6"/>
          <w:sz w:val="28"/>
        </w:rPr>
        <w:t>Cell Phones</w:t>
      </w:r>
    </w:p>
    <w:p w:rsidR="00651939" w:rsidRPr="00444D64" w:rsidRDefault="00651939" w:rsidP="00444D64">
      <w:pPr>
        <w:jc w:val="both"/>
        <w:rPr>
          <w:szCs w:val="24"/>
        </w:rPr>
      </w:pPr>
      <w:r>
        <w:rPr>
          <w:szCs w:val="24"/>
        </w:rPr>
        <w:t xml:space="preserve">LOL </w:t>
      </w:r>
      <w:r w:rsidR="00282BE7">
        <w:rPr>
          <w:szCs w:val="24"/>
        </w:rPr>
        <w:t>Youth</w:t>
      </w:r>
      <w:r>
        <w:rPr>
          <w:szCs w:val="24"/>
        </w:rPr>
        <w:t xml:space="preserve"> team members may carry a cell phone at any time; however, to reduce distractions the cell phone audio should be put on a very low or mute setting.  While working with or supervising </w:t>
      </w:r>
      <w:r w:rsidR="00282BE7">
        <w:rPr>
          <w:szCs w:val="24"/>
        </w:rPr>
        <w:t>youth</w:t>
      </w:r>
      <w:r>
        <w:rPr>
          <w:szCs w:val="24"/>
        </w:rPr>
        <w:t xml:space="preserve">, refrain from using your cell phone unless you have an urgent situation or you are using it in relation to an activity in progress, such as accessing information on the Internet. </w:t>
      </w:r>
    </w:p>
    <w:p w:rsidR="00B13CD1" w:rsidRDefault="00B13CD1" w:rsidP="001C3D33">
      <w:pPr>
        <w:jc w:val="both"/>
        <w:rPr>
          <w:i/>
          <w:color w:val="595959" w:themeColor="text1" w:themeTint="A6"/>
          <w:sz w:val="28"/>
        </w:rPr>
      </w:pPr>
    </w:p>
    <w:p w:rsidR="00B13CD1" w:rsidRDefault="00B13CD1" w:rsidP="001C3D33">
      <w:pPr>
        <w:jc w:val="both"/>
        <w:rPr>
          <w:i/>
          <w:color w:val="595959" w:themeColor="text1" w:themeTint="A6"/>
          <w:sz w:val="28"/>
        </w:rPr>
      </w:pPr>
    </w:p>
    <w:p w:rsidR="001C3D33" w:rsidRPr="001C3D33" w:rsidRDefault="001C3D33" w:rsidP="001C3D33">
      <w:pPr>
        <w:jc w:val="both"/>
        <w:rPr>
          <w:szCs w:val="24"/>
        </w:rPr>
      </w:pPr>
      <w:r w:rsidRPr="001C3D33">
        <w:rPr>
          <w:i/>
          <w:color w:val="595959" w:themeColor="text1" w:themeTint="A6"/>
          <w:sz w:val="28"/>
        </w:rPr>
        <w:lastRenderedPageBreak/>
        <w:t>Child Supervision</w:t>
      </w:r>
    </w:p>
    <w:p w:rsidR="001C3D33" w:rsidRDefault="001C3D33" w:rsidP="001C3D33">
      <w:r>
        <w:t xml:space="preserve">Lord of Life follows the “two </w:t>
      </w:r>
      <w:r w:rsidR="0084314E">
        <w:t xml:space="preserve">unrelated </w:t>
      </w:r>
      <w:r>
        <w:t xml:space="preserve">adult” rule, which means no adult shall be left alone with a </w:t>
      </w:r>
      <w:r w:rsidR="00282BE7">
        <w:t>youth</w:t>
      </w:r>
      <w:r>
        <w:t xml:space="preserve">, and requires a reasonable ration of adults to children in all situations requiring supervision of children by Lord of Life staff.  </w:t>
      </w:r>
      <w:r w:rsidR="00282BE7">
        <w:t xml:space="preserve">The two adult </w:t>
      </w:r>
      <w:proofErr w:type="gramStart"/>
      <w:r w:rsidR="00282BE7">
        <w:t>rule</w:t>
      </w:r>
      <w:proofErr w:type="gramEnd"/>
      <w:r w:rsidR="00282BE7">
        <w:t xml:space="preserve"> lasts from the beginning of an event until the last youth has been picked up.</w:t>
      </w:r>
    </w:p>
    <w:p w:rsidR="001C3D33" w:rsidRDefault="001C3D33" w:rsidP="001C3D33">
      <w:r>
        <w:t xml:space="preserve">Every attempt shall be made to provide at least two adults for each group of </w:t>
      </w:r>
      <w:r w:rsidR="00282BE7">
        <w:t>youth</w:t>
      </w:r>
      <w:r>
        <w:t xml:space="preserve"> during any activity. However, if limited resources allow for only one adult to supervise a group of children, Lord of Life will abide by the adult/</w:t>
      </w:r>
      <w:r w:rsidR="00282BE7">
        <w:t>youth</w:t>
      </w:r>
      <w:r>
        <w:t xml:space="preserve"> ratios as defined in the Texas State day care licensing regulations. </w:t>
      </w:r>
      <w:r w:rsidR="00282BE7">
        <w:t xml:space="preserve">If alone with a group of youth, the door shall remain open. </w:t>
      </w:r>
    </w:p>
    <w:p w:rsidR="009959BD" w:rsidRDefault="009959BD" w:rsidP="001C3D33">
      <w:r>
        <w:t>In counseling sessions with minors, parental permission shall be obtained prior to a Lord of Life staff member meeting privately with a minor, or the two adult rule shall be used in that instance. Approved one-on-one counseling will be held in a room with internal windows and/or an open door. Prior permission may be granted by the parents to cover a particular time period (i.e. school year) for their child</w:t>
      </w:r>
      <w:r w:rsidR="00460E14">
        <w:t xml:space="preserve"> to</w:t>
      </w:r>
      <w:r>
        <w:t xml:space="preserve"> receive counseling from a Lord of Life staff member.</w:t>
      </w:r>
    </w:p>
    <w:p w:rsidR="00282BE7" w:rsidRDefault="00282BE7" w:rsidP="001C3D33"/>
    <w:p w:rsidR="00282BE7" w:rsidRPr="00501BE3" w:rsidRDefault="00282BE7" w:rsidP="00282BE7">
      <w:pPr>
        <w:rPr>
          <w:i/>
          <w:color w:val="595959" w:themeColor="text1" w:themeTint="A6"/>
          <w:sz w:val="28"/>
        </w:rPr>
      </w:pPr>
      <w:r>
        <w:rPr>
          <w:i/>
          <w:color w:val="595959" w:themeColor="text1" w:themeTint="A6"/>
          <w:sz w:val="28"/>
        </w:rPr>
        <w:t>Appropriate activities</w:t>
      </w:r>
    </w:p>
    <w:p w:rsidR="00282BE7" w:rsidRDefault="00282BE7" w:rsidP="001C3D33">
      <w:r>
        <w:t xml:space="preserve">If there is any doubt about the appropriateness of an activity, questions and concerns should be brought before the Youth Director or a Pastor. </w:t>
      </w:r>
    </w:p>
    <w:p w:rsidR="00282BE7" w:rsidRDefault="00282BE7" w:rsidP="001C3D33">
      <w:r>
        <w:t>Spend time preparing and praying over any activity or lesson</w:t>
      </w:r>
      <w:r w:rsidR="00B77B93">
        <w:t xml:space="preserve">. </w:t>
      </w:r>
    </w:p>
    <w:p w:rsidR="00282BE7" w:rsidRDefault="00282BE7" w:rsidP="001C3D33">
      <w:r>
        <w:t>Movies played in their entirety must have a rating of G or PG, unless parents are told beforehand or at the discretion of the Youth Director and a Pastor. Clips from PG-13 or R movies can be shown for Bible Study, but should be carefully screened, and discussed with the Youth Director or Pastor.</w:t>
      </w:r>
    </w:p>
    <w:p w:rsidR="000E0DD8" w:rsidRDefault="000E0DD8" w:rsidP="001C3D33"/>
    <w:p w:rsidR="00282BE7" w:rsidRDefault="00282BE7" w:rsidP="001C3D33"/>
    <w:p w:rsidR="00444D64" w:rsidRPr="00501BE3" w:rsidRDefault="00745A0A" w:rsidP="00444D64">
      <w:pPr>
        <w:rPr>
          <w:color w:val="0070C0"/>
          <w:sz w:val="32"/>
          <w:szCs w:val="32"/>
        </w:rPr>
      </w:pPr>
      <w:r>
        <w:rPr>
          <w:noProof/>
          <w:color w:val="0070C0"/>
          <w:sz w:val="32"/>
          <w:szCs w:val="32"/>
        </w:rPr>
        <w:pict>
          <v:shape id="AutoShape 24" o:spid="_x0000_s1034" type="#_x0000_t32" style="position:absolute;margin-left:-4.2pt;margin-top:31.75pt;width:529.9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" strokecolor="#0070c0"/>
        </w:pict>
      </w:r>
      <w:r w:rsidR="00B7635B">
        <w:rPr>
          <w:color w:val="0070C0"/>
          <w:sz w:val="32"/>
          <w:szCs w:val="32"/>
        </w:rPr>
        <w:t xml:space="preserve">Incident / </w:t>
      </w:r>
      <w:r w:rsidR="00444D64">
        <w:rPr>
          <w:color w:val="0070C0"/>
          <w:sz w:val="32"/>
          <w:szCs w:val="32"/>
        </w:rPr>
        <w:t>Emergency Procedures</w:t>
      </w:r>
    </w:p>
    <w:p w:rsidR="00444D64" w:rsidRDefault="00444D64" w:rsidP="00444D64">
      <w:pPr>
        <w:jc w:val="both"/>
        <w:rPr>
          <w:i/>
          <w:color w:val="595959" w:themeColor="text1" w:themeTint="A6"/>
          <w:sz w:val="28"/>
        </w:rPr>
      </w:pPr>
    </w:p>
    <w:p w:rsidR="000815F0" w:rsidRDefault="00444D64" w:rsidP="00444D64">
      <w:pPr>
        <w:jc w:val="both"/>
      </w:pPr>
      <w:r w:rsidRPr="00444D64">
        <w:t xml:space="preserve">If </w:t>
      </w:r>
      <w:r>
        <w:t xml:space="preserve">a medical emergency arises, send an assistant to notify the Director of </w:t>
      </w:r>
      <w:r w:rsidR="00B77B93">
        <w:t>Youth</w:t>
      </w:r>
      <w:r>
        <w:t xml:space="preserve"> Ministry</w:t>
      </w:r>
      <w:r w:rsidR="005A31A5">
        <w:t xml:space="preserve"> or </w:t>
      </w:r>
      <w:r w:rsidR="000815F0">
        <w:t>other Lord of Life staff member,</w:t>
      </w:r>
      <w:r>
        <w:t xml:space="preserve"> remove the </w:t>
      </w:r>
      <w:r w:rsidR="00B77B93">
        <w:t>youth</w:t>
      </w:r>
      <w:r>
        <w:t xml:space="preserve"> from the group, and make him/her as comfortable as possible</w:t>
      </w:r>
      <w:r w:rsidR="005A31A5">
        <w:t>. If a life-threatening emergency arises, have someone</w:t>
      </w:r>
      <w:r w:rsidR="004B5307">
        <w:t xml:space="preserve"> call 911. Administer first-aid as you are able (first-aid</w:t>
      </w:r>
      <w:r w:rsidR="005A31A5">
        <w:t xml:space="preserve"> kits are locate</w:t>
      </w:r>
      <w:r w:rsidR="000815F0">
        <w:t xml:space="preserve">d in the Sunday </w:t>
      </w:r>
      <w:proofErr w:type="gramStart"/>
      <w:r w:rsidR="000815F0">
        <w:t>School</w:t>
      </w:r>
      <w:proofErr w:type="gramEnd"/>
      <w:r w:rsidR="000815F0">
        <w:t xml:space="preserve"> cabinet in each KOK classroom and in the Lord of Life kitchen.</w:t>
      </w:r>
    </w:p>
    <w:p w:rsidR="00444D64" w:rsidRDefault="005A31A5" w:rsidP="00444D64">
      <w:pPr>
        <w:jc w:val="both"/>
      </w:pPr>
      <w:r>
        <w:t xml:space="preserve"> Below is a list of possible emergencies and actions that may be taken while waiting for help to arrive:</w:t>
      </w:r>
    </w:p>
    <w:p w:rsidR="005A31A5" w:rsidRDefault="000815F0" w:rsidP="00B13CD1">
      <w:pPr>
        <w:pStyle w:val="ListParagraph"/>
        <w:numPr>
          <w:ilvl w:val="0"/>
          <w:numId w:val="13"/>
        </w:numPr>
        <w:jc w:val="both"/>
      </w:pPr>
      <w:r>
        <w:t xml:space="preserve">Profuse </w:t>
      </w:r>
      <w:r w:rsidR="005A31A5">
        <w:t>Bleeding – Apply pressure to the wound until bleeding stops</w:t>
      </w:r>
    </w:p>
    <w:p w:rsidR="005A31A5" w:rsidRDefault="005A31A5" w:rsidP="00B13CD1">
      <w:pPr>
        <w:pStyle w:val="ListParagraph"/>
        <w:numPr>
          <w:ilvl w:val="0"/>
          <w:numId w:val="13"/>
        </w:numPr>
        <w:jc w:val="both"/>
      </w:pPr>
      <w:r>
        <w:t>Choking – If the child is not moving air, perform the Heimlich maneuver</w:t>
      </w:r>
    </w:p>
    <w:p w:rsidR="005A31A5" w:rsidRDefault="005A31A5" w:rsidP="00B13CD1">
      <w:pPr>
        <w:pStyle w:val="ListParagraph"/>
        <w:numPr>
          <w:ilvl w:val="0"/>
          <w:numId w:val="13"/>
        </w:numPr>
        <w:jc w:val="both"/>
      </w:pPr>
      <w:r>
        <w:lastRenderedPageBreak/>
        <w:t>Seizure – Protect the child from injury by removing all objects from around the child that he/she may bump into or knock over. Do not restrain or put any object in the child’s mouth.</w:t>
      </w:r>
    </w:p>
    <w:p w:rsidR="005A31A5" w:rsidRDefault="005A31A5" w:rsidP="00B13CD1">
      <w:pPr>
        <w:pStyle w:val="ListParagraph"/>
        <w:numPr>
          <w:ilvl w:val="0"/>
          <w:numId w:val="13"/>
        </w:numPr>
        <w:jc w:val="both"/>
      </w:pPr>
      <w:r>
        <w:t>Broken bones – Support the affected limb/area and keep stable</w:t>
      </w:r>
    </w:p>
    <w:p w:rsidR="005A31A5" w:rsidRDefault="005A31A5" w:rsidP="00B13CD1">
      <w:pPr>
        <w:pStyle w:val="ListParagraph"/>
        <w:numPr>
          <w:ilvl w:val="0"/>
          <w:numId w:val="13"/>
        </w:numPr>
        <w:jc w:val="both"/>
      </w:pPr>
      <w:r>
        <w:t>Fainting – Lay child flat with legs elevated approximately six inches</w:t>
      </w:r>
    </w:p>
    <w:p w:rsidR="005A31A5" w:rsidRDefault="005A31A5" w:rsidP="00B13CD1">
      <w:pPr>
        <w:pStyle w:val="ListParagraph"/>
        <w:numPr>
          <w:ilvl w:val="0"/>
          <w:numId w:val="13"/>
        </w:numPr>
        <w:jc w:val="both"/>
      </w:pPr>
      <w:r>
        <w:t xml:space="preserve">Unconscious Child </w:t>
      </w:r>
      <w:r w:rsidR="000815F0">
        <w:t>–</w:t>
      </w:r>
      <w:r>
        <w:t xml:space="preserve"> </w:t>
      </w:r>
      <w:r w:rsidR="000815F0">
        <w:t>Lay child flat. Check for breathing and pulse. Administer AR/CPR if necessary and you know how, or find someone who does.</w:t>
      </w:r>
    </w:p>
    <w:p w:rsidR="000815F0" w:rsidRDefault="000815F0" w:rsidP="000815F0">
      <w:pPr>
        <w:jc w:val="both"/>
      </w:pPr>
      <w:r>
        <w:t xml:space="preserve">In all instances, complete an Incident Report and return to the Director of </w:t>
      </w:r>
      <w:r w:rsidR="00B77B93">
        <w:t>Youth</w:t>
      </w:r>
      <w:r>
        <w:t xml:space="preserve"> Ministry.</w:t>
      </w:r>
    </w:p>
    <w:p w:rsidR="00444D64" w:rsidRDefault="00434895" w:rsidP="00444D64">
      <w:pPr>
        <w:jc w:val="both"/>
        <w:rPr>
          <w:i/>
          <w:color w:val="595959" w:themeColor="text1" w:themeTint="A6"/>
          <w:sz w:val="28"/>
        </w:rPr>
      </w:pPr>
      <w:r>
        <w:rPr>
          <w:i/>
          <w:color w:val="595959" w:themeColor="text1" w:themeTint="A6"/>
          <w:sz w:val="28"/>
        </w:rPr>
        <w:t>Incident Report</w:t>
      </w:r>
    </w:p>
    <w:p w:rsidR="00434895" w:rsidRDefault="00434895" w:rsidP="00444D64">
      <w:pPr>
        <w:jc w:val="both"/>
      </w:pPr>
      <w:r w:rsidRPr="00434895">
        <w:t xml:space="preserve">If an incident </w:t>
      </w:r>
      <w:r>
        <w:t xml:space="preserve">such as an injury (real or near) or sickness occurs in your group, let the Director of </w:t>
      </w:r>
      <w:r w:rsidR="00B77B93">
        <w:t>Youth</w:t>
      </w:r>
      <w:r>
        <w:t xml:space="preserve"> Ministry or other Lord of Life staff member or committee leader on duty know. Complete an Incident Report and have parents sign and date it and list contact information so that follow-up may occur. Keep the incident report and return to the Director of </w:t>
      </w:r>
      <w:r w:rsidR="00B77B93">
        <w:t>Youth</w:t>
      </w:r>
      <w:r>
        <w:t xml:space="preserve"> Ministry. A copy of the incident report may be given to the parent. </w:t>
      </w:r>
      <w:r w:rsidR="00BD3B13">
        <w:t>Be sure to give the parent all information about what happened and any LOL contact information requested.</w:t>
      </w:r>
    </w:p>
    <w:p w:rsidR="00BD3B13" w:rsidRDefault="00BD3B13" w:rsidP="00BD3B13">
      <w:pPr>
        <w:jc w:val="both"/>
        <w:rPr>
          <w:i/>
          <w:color w:val="595959" w:themeColor="text1" w:themeTint="A6"/>
          <w:sz w:val="28"/>
        </w:rPr>
      </w:pPr>
      <w:r>
        <w:rPr>
          <w:i/>
          <w:color w:val="595959" w:themeColor="text1" w:themeTint="A6"/>
          <w:sz w:val="28"/>
        </w:rPr>
        <w:t>Severe Weather</w:t>
      </w:r>
    </w:p>
    <w:p w:rsidR="00BD3B13" w:rsidRDefault="00BD3B13" w:rsidP="00BD3B13">
      <w:pPr>
        <w:jc w:val="both"/>
      </w:pPr>
      <w:r>
        <w:t>If severe weather such as hail, tornado, high winds, hurricane, rising waters, heavy rain, or lightning occurs:</w:t>
      </w:r>
    </w:p>
    <w:p w:rsidR="00BD3B13" w:rsidRDefault="00BD3B13" w:rsidP="00B13CD1">
      <w:pPr>
        <w:pStyle w:val="ListParagraph"/>
        <w:numPr>
          <w:ilvl w:val="0"/>
          <w:numId w:val="14"/>
        </w:numPr>
        <w:jc w:val="both"/>
      </w:pPr>
      <w:r>
        <w:t xml:space="preserve">Move </w:t>
      </w:r>
      <w:r w:rsidR="00B77B93">
        <w:t>Youth</w:t>
      </w:r>
      <w:r>
        <w:t xml:space="preserve"> indoors and into the center of the room, away from windows and doors</w:t>
      </w:r>
    </w:p>
    <w:p w:rsidR="00BD3B13" w:rsidRDefault="00BD3B13" w:rsidP="00B13CD1">
      <w:pPr>
        <w:pStyle w:val="ListParagraph"/>
        <w:numPr>
          <w:ilvl w:val="0"/>
          <w:numId w:val="14"/>
        </w:numPr>
        <w:jc w:val="both"/>
      </w:pPr>
      <w:r>
        <w:t xml:space="preserve">Keep </w:t>
      </w:r>
      <w:r w:rsidR="00B77B93">
        <w:t>youth</w:t>
      </w:r>
      <w:r>
        <w:t xml:space="preserve"> calm by maintaining order and a calm, </w:t>
      </w:r>
      <w:r w:rsidR="00F50815">
        <w:t>reassuring demeanor</w:t>
      </w:r>
      <w:r>
        <w:t xml:space="preserve">. </w:t>
      </w:r>
    </w:p>
    <w:p w:rsidR="00BD3B13" w:rsidRDefault="00B7635B" w:rsidP="00BD3B13">
      <w:pPr>
        <w:jc w:val="both"/>
        <w:rPr>
          <w:color w:val="595959" w:themeColor="text1" w:themeTint="A6"/>
          <w:sz w:val="28"/>
        </w:rPr>
      </w:pPr>
      <w:r>
        <w:rPr>
          <w:i/>
          <w:color w:val="595959" w:themeColor="text1" w:themeTint="A6"/>
          <w:sz w:val="28"/>
        </w:rPr>
        <w:t xml:space="preserve">Fire </w:t>
      </w:r>
      <w:r w:rsidR="00BD3B13">
        <w:rPr>
          <w:i/>
          <w:color w:val="595959" w:themeColor="text1" w:themeTint="A6"/>
          <w:sz w:val="28"/>
        </w:rPr>
        <w:t xml:space="preserve">Evacuation </w:t>
      </w:r>
    </w:p>
    <w:p w:rsidR="00BD3B13" w:rsidRDefault="00BD3B13" w:rsidP="00BD3B13">
      <w:pPr>
        <w:jc w:val="both"/>
      </w:pPr>
      <w:r>
        <w:t>When a fire or smoke emergency arises, volunteers should begin the appropriate intervention procedures:</w:t>
      </w:r>
    </w:p>
    <w:p w:rsidR="00F50815" w:rsidRDefault="00F50815" w:rsidP="00B13CD1">
      <w:pPr>
        <w:pStyle w:val="ListParagraph"/>
        <w:numPr>
          <w:ilvl w:val="0"/>
          <w:numId w:val="15"/>
        </w:numPr>
        <w:jc w:val="both"/>
      </w:pPr>
      <w:r>
        <w:t>Maintain control and a calm, reassuring demeanor</w:t>
      </w:r>
    </w:p>
    <w:p w:rsidR="00F50815" w:rsidRDefault="00F50815" w:rsidP="00B13CD1">
      <w:pPr>
        <w:pStyle w:val="ListParagraph"/>
        <w:numPr>
          <w:ilvl w:val="0"/>
          <w:numId w:val="15"/>
        </w:numPr>
        <w:jc w:val="both"/>
      </w:pPr>
      <w:r>
        <w:t xml:space="preserve">Remove </w:t>
      </w:r>
      <w:r w:rsidR="00B77B93">
        <w:t>youth</w:t>
      </w:r>
      <w:r>
        <w:t xml:space="preserve"> from immediate danger </w:t>
      </w:r>
    </w:p>
    <w:p w:rsidR="00F50815" w:rsidRDefault="00F50815" w:rsidP="00B13CD1">
      <w:pPr>
        <w:pStyle w:val="ListParagraph"/>
        <w:numPr>
          <w:ilvl w:val="0"/>
          <w:numId w:val="15"/>
        </w:numPr>
        <w:jc w:val="both"/>
      </w:pPr>
      <w:r>
        <w:t>Call 911, if necessary</w:t>
      </w:r>
    </w:p>
    <w:p w:rsidR="00F50815" w:rsidRDefault="00F50815" w:rsidP="00B13CD1">
      <w:pPr>
        <w:pStyle w:val="ListParagraph"/>
        <w:numPr>
          <w:ilvl w:val="0"/>
          <w:numId w:val="15"/>
        </w:numPr>
        <w:jc w:val="both"/>
      </w:pPr>
      <w:r>
        <w:t>Contain fire by using a fire extinguishers and closing doors, if necessary</w:t>
      </w:r>
    </w:p>
    <w:p w:rsidR="00BD3B13" w:rsidRDefault="00BD3B13" w:rsidP="00B13CD1">
      <w:pPr>
        <w:pStyle w:val="ListParagraph"/>
        <w:numPr>
          <w:ilvl w:val="0"/>
          <w:numId w:val="15"/>
        </w:numPr>
        <w:jc w:val="both"/>
      </w:pPr>
      <w:r>
        <w:t xml:space="preserve">Account for each </w:t>
      </w:r>
      <w:r w:rsidR="00B77B93">
        <w:t>youth</w:t>
      </w:r>
      <w:r>
        <w:t xml:space="preserve"> in your gr</w:t>
      </w:r>
      <w:r w:rsidR="00B77B93">
        <w:t xml:space="preserve">oup </w:t>
      </w:r>
    </w:p>
    <w:p w:rsidR="00BD3B13" w:rsidRDefault="00BD3B13" w:rsidP="00B13CD1">
      <w:pPr>
        <w:pStyle w:val="ListParagraph"/>
        <w:numPr>
          <w:ilvl w:val="0"/>
          <w:numId w:val="15"/>
        </w:numPr>
        <w:jc w:val="both"/>
      </w:pPr>
      <w:r>
        <w:t>If fire alarm is sounding, follow the evacuation route that is posted in your classroom or move the children to the nearest building exit</w:t>
      </w:r>
    </w:p>
    <w:p w:rsidR="00B7635B" w:rsidRDefault="00B7635B" w:rsidP="00B13CD1">
      <w:pPr>
        <w:pStyle w:val="ListParagraph"/>
        <w:numPr>
          <w:ilvl w:val="0"/>
          <w:numId w:val="15"/>
        </w:numPr>
        <w:jc w:val="both"/>
      </w:pPr>
      <w:r>
        <w:t>Use staircase, not the elevator</w:t>
      </w:r>
    </w:p>
    <w:p w:rsidR="00BD3B13" w:rsidRDefault="00F50815" w:rsidP="00B13CD1">
      <w:pPr>
        <w:pStyle w:val="ListParagraph"/>
        <w:numPr>
          <w:ilvl w:val="0"/>
          <w:numId w:val="15"/>
        </w:numPr>
        <w:jc w:val="both"/>
      </w:pPr>
      <w:r>
        <w:t xml:space="preserve">Keep </w:t>
      </w:r>
      <w:r w:rsidR="00B77B93">
        <w:t>youth</w:t>
      </w:r>
      <w:r>
        <w:t xml:space="preserve"> in a group at least 100 feet away from the building</w:t>
      </w:r>
    </w:p>
    <w:p w:rsidR="00BD3B13" w:rsidRDefault="00F50815" w:rsidP="00B13CD1">
      <w:pPr>
        <w:pStyle w:val="ListParagraph"/>
        <w:numPr>
          <w:ilvl w:val="0"/>
          <w:numId w:val="15"/>
        </w:numPr>
        <w:jc w:val="both"/>
      </w:pPr>
      <w:r>
        <w:t>Perform frequent head-counts while waiting for danger to pass</w:t>
      </w:r>
    </w:p>
    <w:p w:rsidR="005519B6" w:rsidRPr="001361D4" w:rsidRDefault="005519B6" w:rsidP="001361D4">
      <w:pPr>
        <w:jc w:val="both"/>
      </w:pPr>
    </w:p>
    <w:p w:rsidR="00B13CD1" w:rsidRDefault="00B13CD1" w:rsidP="005519B6">
      <w:pPr>
        <w:rPr>
          <w:color w:val="0070C0"/>
          <w:sz w:val="32"/>
          <w:szCs w:val="32"/>
        </w:rPr>
      </w:pPr>
    </w:p>
    <w:p w:rsidR="00B13CD1" w:rsidRDefault="00B13CD1" w:rsidP="005519B6">
      <w:pPr>
        <w:rPr>
          <w:color w:val="0070C0"/>
          <w:sz w:val="32"/>
          <w:szCs w:val="32"/>
        </w:rPr>
      </w:pPr>
    </w:p>
    <w:p w:rsidR="005519B6" w:rsidRPr="00501BE3" w:rsidRDefault="00745A0A" w:rsidP="005519B6">
      <w:pPr>
        <w:rPr>
          <w:color w:val="0070C0"/>
          <w:sz w:val="32"/>
          <w:szCs w:val="32"/>
        </w:rPr>
      </w:pPr>
      <w:r>
        <w:rPr>
          <w:noProof/>
          <w:color w:val="0070C0"/>
          <w:sz w:val="32"/>
          <w:szCs w:val="32"/>
        </w:rPr>
        <w:lastRenderedPageBreak/>
        <w:pict>
          <v:shape id="AutoShape 26" o:spid="_x0000_s1033" type="#_x0000_t32" style="position:absolute;margin-left:-4.2pt;margin-top:31.75pt;width:529.9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" strokecolor="#0070c0"/>
        </w:pict>
      </w:r>
      <w:r w:rsidR="005519B6">
        <w:rPr>
          <w:color w:val="0070C0"/>
          <w:sz w:val="32"/>
          <w:szCs w:val="32"/>
        </w:rPr>
        <w:t>Communication Channels</w:t>
      </w:r>
    </w:p>
    <w:p w:rsidR="001361D4" w:rsidRDefault="001361D4" w:rsidP="005519B6">
      <w:pPr>
        <w:jc w:val="both"/>
        <w:rPr>
          <w:color w:val="404040" w:themeColor="text1" w:themeTint="BF"/>
          <w:sz w:val="24"/>
          <w:szCs w:val="24"/>
        </w:rPr>
      </w:pPr>
    </w:p>
    <w:p w:rsidR="005519B6" w:rsidRPr="00460E14" w:rsidRDefault="00592413" w:rsidP="005519B6">
      <w:pPr>
        <w:jc w:val="both"/>
      </w:pPr>
      <w:r w:rsidRPr="00460E14">
        <w:t xml:space="preserve">Open and honest </w:t>
      </w:r>
      <w:r w:rsidR="005519B6" w:rsidRPr="00460E14">
        <w:t>commun</w:t>
      </w:r>
      <w:r w:rsidRPr="00460E14">
        <w:t>ication is a cornerstone of successful ministry</w:t>
      </w:r>
      <w:r w:rsidR="005519B6" w:rsidRPr="00460E14">
        <w:t xml:space="preserve">. As a member of the LOL </w:t>
      </w:r>
      <w:r w:rsidR="00B77B93" w:rsidRPr="00460E14">
        <w:t>Youth</w:t>
      </w:r>
      <w:r w:rsidR="005519B6" w:rsidRPr="00460E14">
        <w:t xml:space="preserve"> Team, you are encouraged to communicate your ideas and concerns to any member of the Lord of Life staff.  If you have an idea for a great </w:t>
      </w:r>
      <w:r w:rsidR="00B77B93" w:rsidRPr="00460E14">
        <w:t>youth</w:t>
      </w:r>
      <w:r w:rsidR="005519B6" w:rsidRPr="00460E14">
        <w:t xml:space="preserve"> event or a way to improve on an existing program, please share it with us.  Likewise, if you are experiencing a problem with another team member, a particular </w:t>
      </w:r>
      <w:r w:rsidR="00B77B93" w:rsidRPr="00460E14">
        <w:t>youth</w:t>
      </w:r>
      <w:r w:rsidR="00460E14">
        <w:t xml:space="preserve"> or</w:t>
      </w:r>
      <w:r w:rsidR="005519B6" w:rsidRPr="00460E14">
        <w:t xml:space="preserve"> an element of one of the </w:t>
      </w:r>
      <w:r w:rsidR="00B77B93" w:rsidRPr="00460E14">
        <w:t>youth</w:t>
      </w:r>
      <w:r w:rsidR="005519B6" w:rsidRPr="00460E14">
        <w:t xml:space="preserve"> programs, you are encouraged to communicate </w:t>
      </w:r>
      <w:r w:rsidR="00E67244" w:rsidRPr="00460E14">
        <w:t xml:space="preserve">your concern </w:t>
      </w:r>
      <w:r w:rsidR="005519B6" w:rsidRPr="00460E14">
        <w:t xml:space="preserve">with the Director of </w:t>
      </w:r>
      <w:r w:rsidR="00B77B93" w:rsidRPr="00460E14">
        <w:t>Youth</w:t>
      </w:r>
      <w:r w:rsidR="00E67244" w:rsidRPr="00460E14">
        <w:t xml:space="preserve"> Ministry. </w:t>
      </w:r>
    </w:p>
    <w:p w:rsidR="00B77B93" w:rsidRDefault="00B77B93" w:rsidP="005519B6">
      <w:pPr>
        <w:jc w:val="both"/>
        <w:rPr>
          <w:sz w:val="24"/>
          <w:szCs w:val="24"/>
        </w:rPr>
      </w:pPr>
    </w:p>
    <w:p w:rsidR="00592413" w:rsidRDefault="00592413" w:rsidP="00592413">
      <w:pPr>
        <w:jc w:val="both"/>
        <w:rPr>
          <w:color w:val="595959" w:themeColor="text1" w:themeTint="A6"/>
          <w:sz w:val="28"/>
        </w:rPr>
      </w:pPr>
      <w:r>
        <w:rPr>
          <w:i/>
          <w:color w:val="595959" w:themeColor="text1" w:themeTint="A6"/>
          <w:sz w:val="28"/>
        </w:rPr>
        <w:t>Email</w:t>
      </w:r>
    </w:p>
    <w:p w:rsidR="00592413" w:rsidRDefault="00592413" w:rsidP="00592413">
      <w:pPr>
        <w:jc w:val="both"/>
      </w:pPr>
      <w:r>
        <w:t xml:space="preserve">LOL </w:t>
      </w:r>
      <w:r w:rsidR="00B77B93">
        <w:t>Youth</w:t>
      </w:r>
      <w:r>
        <w:t xml:space="preserve"> team member</w:t>
      </w:r>
      <w:r w:rsidR="004B5307">
        <w:t>s</w:t>
      </w:r>
      <w:bookmarkStart w:id="0" w:name="_GoBack"/>
      <w:bookmarkEnd w:id="0"/>
      <w:r>
        <w:t xml:space="preserve"> use email as our primary means of communication. </w:t>
      </w:r>
      <w:r w:rsidR="00B77B93">
        <w:t>Youth</w:t>
      </w:r>
      <w:r>
        <w:t xml:space="preserve"> team members will receive weekly emails containing information about upcoming events, lessons, schedules, and program information.  Team members are encouraged to use email for communications that are not personal in nature, such as looking for a substitute for a particular Sunday.  </w:t>
      </w:r>
      <w:r w:rsidR="00554415">
        <w:t>Because so much information is communicated via email,</w:t>
      </w:r>
      <w:r w:rsidR="00460E14">
        <w:t xml:space="preserve"> one’s </w:t>
      </w:r>
      <w:r w:rsidR="00554415">
        <w:t xml:space="preserve">personal email </w:t>
      </w:r>
      <w:r w:rsidR="00CC5EA0">
        <w:t>address is</w:t>
      </w:r>
      <w:r w:rsidR="00554415">
        <w:t xml:space="preserve"> generally made available all </w:t>
      </w:r>
      <w:r w:rsidR="00B77B93">
        <w:t>Youth</w:t>
      </w:r>
      <w:r w:rsidR="00554415">
        <w:t xml:space="preserve"> team members. Personal email address</w:t>
      </w:r>
      <w:r w:rsidR="00B13CD1">
        <w:t>es</w:t>
      </w:r>
      <w:r w:rsidR="00554415">
        <w:t xml:space="preserve"> will not be given out to non-team members, Lord of Life staff, or congregation members without explicit permission.</w:t>
      </w:r>
    </w:p>
    <w:p w:rsidR="00554415" w:rsidRDefault="00554415" w:rsidP="00592413">
      <w:pPr>
        <w:jc w:val="both"/>
        <w:rPr>
          <w:i/>
          <w:color w:val="595959" w:themeColor="text1" w:themeTint="A6"/>
          <w:sz w:val="28"/>
        </w:rPr>
      </w:pPr>
    </w:p>
    <w:p w:rsidR="00592413" w:rsidRDefault="00592413" w:rsidP="00592413">
      <w:pPr>
        <w:jc w:val="both"/>
        <w:rPr>
          <w:color w:val="595959" w:themeColor="text1" w:themeTint="A6"/>
          <w:sz w:val="28"/>
        </w:rPr>
      </w:pPr>
      <w:r>
        <w:rPr>
          <w:i/>
          <w:color w:val="595959" w:themeColor="text1" w:themeTint="A6"/>
          <w:sz w:val="28"/>
        </w:rPr>
        <w:t>Website</w:t>
      </w:r>
    </w:p>
    <w:p w:rsidR="00592413" w:rsidRDefault="00592413" w:rsidP="00592413">
      <w:pPr>
        <w:jc w:val="both"/>
      </w:pPr>
      <w:r>
        <w:t xml:space="preserve">LOL </w:t>
      </w:r>
      <w:r w:rsidR="00B77B93">
        <w:t>Youth</w:t>
      </w:r>
      <w:r>
        <w:t xml:space="preserve"> team members and the general public will find general information about Lord of Life sponsored events and program</w:t>
      </w:r>
      <w:r w:rsidR="00460E14">
        <w:t>s</w:t>
      </w:r>
      <w:r>
        <w:t xml:space="preserve"> for children on the Children’s Ministry webpage </w:t>
      </w:r>
      <w:hyperlink r:id="rId8" w:history="1">
        <w:r w:rsidR="00651939">
          <w:rPr>
            <w:rStyle w:val="Hyperlink"/>
          </w:rPr>
          <w:t>http://www.lordoflifeonline.org/index1e.htm</w:t>
        </w:r>
      </w:hyperlink>
      <w:r w:rsidR="00651939">
        <w:t xml:space="preserve">.  LOL </w:t>
      </w:r>
      <w:r w:rsidR="00B77B93">
        <w:t>Youth</w:t>
      </w:r>
      <w:r w:rsidR="00651939">
        <w:t xml:space="preserve"> team members should not rely on the webpage for specific information.</w:t>
      </w:r>
    </w:p>
    <w:p w:rsidR="00B77B93" w:rsidRDefault="00B77B93" w:rsidP="00592413">
      <w:pPr>
        <w:jc w:val="both"/>
      </w:pPr>
    </w:p>
    <w:p w:rsidR="00554415" w:rsidRDefault="00554415" w:rsidP="00554415">
      <w:pPr>
        <w:jc w:val="both"/>
        <w:rPr>
          <w:color w:val="595959" w:themeColor="text1" w:themeTint="A6"/>
          <w:sz w:val="28"/>
        </w:rPr>
      </w:pPr>
      <w:r>
        <w:rPr>
          <w:i/>
          <w:color w:val="595959" w:themeColor="text1" w:themeTint="A6"/>
          <w:sz w:val="28"/>
        </w:rPr>
        <w:t>Phone / Face-to-Face</w:t>
      </w:r>
    </w:p>
    <w:p w:rsidR="00592413" w:rsidRDefault="00554415" w:rsidP="00554415">
      <w:pPr>
        <w:jc w:val="both"/>
      </w:pPr>
      <w:r>
        <w:rPr>
          <w:sz w:val="24"/>
          <w:szCs w:val="24"/>
        </w:rPr>
        <w:t xml:space="preserve">Urgent or personal information is best communicated face-to-face or via phone. Because urgent information, such as an unplanned absence, is frequently communicated via phone, the personal phone numbers of LOL </w:t>
      </w:r>
      <w:r w:rsidR="00B77B93">
        <w:rPr>
          <w:sz w:val="24"/>
          <w:szCs w:val="24"/>
        </w:rPr>
        <w:t>Youth</w:t>
      </w:r>
      <w:r>
        <w:rPr>
          <w:sz w:val="24"/>
          <w:szCs w:val="24"/>
        </w:rPr>
        <w:t xml:space="preserve"> team members will be made available to all LOL </w:t>
      </w:r>
      <w:r w:rsidR="00B77B93">
        <w:rPr>
          <w:sz w:val="24"/>
          <w:szCs w:val="24"/>
        </w:rPr>
        <w:t>Youth</w:t>
      </w:r>
      <w:r>
        <w:rPr>
          <w:sz w:val="24"/>
          <w:szCs w:val="24"/>
        </w:rPr>
        <w:t xml:space="preserve"> team members. </w:t>
      </w:r>
      <w:r>
        <w:t>Phone numbers will not be given out to non-team members, Lord of Life staff, or congregation members without explicit permission.</w:t>
      </w:r>
    </w:p>
    <w:p w:rsidR="00CC5EA0" w:rsidRDefault="00CC5EA0">
      <w:r>
        <w:br w:type="page"/>
      </w:r>
    </w:p>
    <w:p w:rsidR="00CC5EA0" w:rsidRPr="00501BE3" w:rsidRDefault="00745A0A" w:rsidP="00CC5EA0">
      <w:pPr>
        <w:rPr>
          <w:color w:val="0070C0"/>
          <w:sz w:val="32"/>
          <w:szCs w:val="32"/>
        </w:rPr>
      </w:pPr>
      <w:r>
        <w:rPr>
          <w:noProof/>
          <w:color w:val="0070C0"/>
          <w:sz w:val="32"/>
          <w:szCs w:val="32"/>
        </w:rPr>
        <w:lastRenderedPageBreak/>
        <w:pict>
          <v:shape id="AutoShape 28" o:spid="_x0000_s1032" type="#_x0000_t32" style="position:absolute;margin-left:-4.2pt;margin-top:31.75pt;width:529.9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" strokecolor="#0070c0"/>
        </w:pict>
      </w:r>
      <w:r w:rsidR="00CC5EA0">
        <w:rPr>
          <w:color w:val="0070C0"/>
          <w:sz w:val="32"/>
          <w:szCs w:val="32"/>
        </w:rPr>
        <w:t xml:space="preserve">Receipt &amp; Acknowledgement of LOL </w:t>
      </w:r>
      <w:r w:rsidR="00B77B93">
        <w:rPr>
          <w:color w:val="0070C0"/>
          <w:sz w:val="32"/>
          <w:szCs w:val="32"/>
        </w:rPr>
        <w:t>Youth</w:t>
      </w:r>
      <w:r w:rsidR="00CC5EA0">
        <w:rPr>
          <w:color w:val="0070C0"/>
          <w:sz w:val="32"/>
          <w:szCs w:val="32"/>
        </w:rPr>
        <w:t xml:space="preserve"> Policy and Procedure Manual</w:t>
      </w:r>
    </w:p>
    <w:p w:rsidR="00CC5EA0" w:rsidRDefault="00CC5EA0" w:rsidP="00554415">
      <w:pPr>
        <w:jc w:val="both"/>
      </w:pPr>
    </w:p>
    <w:p w:rsidR="00CC5EA0" w:rsidRDefault="00CC5EA0" w:rsidP="00554415">
      <w:pPr>
        <w:jc w:val="both"/>
      </w:pPr>
      <w:r>
        <w:t xml:space="preserve">Please read the following statement, sign and date on the lines provided, and return to the Director of </w:t>
      </w:r>
      <w:r w:rsidR="00B77B93">
        <w:t>Youth</w:t>
      </w:r>
      <w:r>
        <w:t xml:space="preserve"> Ministry.</w:t>
      </w:r>
    </w:p>
    <w:p w:rsidR="00CC5EA0" w:rsidRDefault="00CC5EA0" w:rsidP="00554415">
      <w:pPr>
        <w:jc w:val="both"/>
      </w:pPr>
    </w:p>
    <w:p w:rsidR="00CC5EA0" w:rsidRDefault="00CC5EA0" w:rsidP="00554415">
      <w:pPr>
        <w:jc w:val="both"/>
      </w:pPr>
      <w:r>
        <w:rPr>
          <w:i/>
        </w:rPr>
        <w:t>I have read and understand the policies and other information contained in the LOL Kids Policy and Procedure Manual. I agree, as a condition of my volunteering with LOL Kids, to comply with these policies and procedures as well as any new or revised policies or procedures.</w:t>
      </w:r>
    </w:p>
    <w:p w:rsidR="00CC5EA0" w:rsidRDefault="00745A0A" w:rsidP="00CC5EA0">
      <w:pPr>
        <w:jc w:val="both"/>
      </w:pPr>
      <w:r>
        <w:rPr>
          <w:noProof/>
        </w:rPr>
        <w:pict>
          <v:shape id="AutoShape 31" o:spid="_x0000_s1031" type="#_x0000_t32" style="position:absolute;left:0;text-align:left;margin-left:245.25pt;margin-top:21.25pt;width:10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fKHw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"/>
        </w:pict>
      </w:r>
      <w:r>
        <w:rPr>
          <w:noProof/>
        </w:rPr>
        <w:pict>
          <v:shape id="AutoShape 29" o:spid="_x0000_s1030" type="#_x0000_t32" style="position:absolute;left:0;text-align:left;margin-left:-4.2pt;margin-top:21.25pt;width:221.2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"/>
        </w:pict>
      </w:r>
    </w:p>
    <w:p w:rsidR="00CC5EA0" w:rsidRDefault="00CC5EA0" w:rsidP="00CC5EA0">
      <w:pPr>
        <w:jc w:val="both"/>
      </w:pPr>
      <w:r>
        <w:t xml:space="preserve">                       Signature</w:t>
      </w:r>
      <w:r>
        <w:tab/>
      </w:r>
      <w:r>
        <w:tab/>
      </w:r>
      <w:r>
        <w:tab/>
      </w:r>
      <w:r>
        <w:tab/>
      </w:r>
      <w:r>
        <w:tab/>
      </w:r>
      <w:r>
        <w:tab/>
        <w:t>Date</w:t>
      </w:r>
    </w:p>
    <w:p w:rsidR="00CC5EA0" w:rsidRDefault="00745A0A" w:rsidP="00CC5EA0">
      <w:pPr>
        <w:jc w:val="both"/>
      </w:pPr>
      <w:r>
        <w:rPr>
          <w:noProof/>
        </w:rPr>
        <w:pict>
          <v:shape id="AutoShape 30" o:spid="_x0000_s1029" type="#_x0000_t32" style="position:absolute;left:0;text-align:left;margin-left:-4.2pt;margin-top:22.15pt;width:221.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"/>
        </w:pict>
      </w:r>
    </w:p>
    <w:p w:rsidR="00CC5EA0" w:rsidRDefault="00CC5EA0" w:rsidP="00CC5EA0">
      <w:pPr>
        <w:jc w:val="both"/>
      </w:pPr>
      <w:r>
        <w:t xml:space="preserve">                  Printed name</w:t>
      </w:r>
    </w:p>
    <w:sectPr w:rsidR="00CC5EA0" w:rsidSect="00E04F0D">
      <w:headerReference w:type="default"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90A" w:rsidRDefault="00FD790A" w:rsidP="00FE4AA6">
      <w:pPr>
        <w:spacing w:after="0" w:line="240" w:lineRule="auto"/>
      </w:pPr>
      <w:r>
        <w:separator/>
      </w:r>
    </w:p>
  </w:endnote>
  <w:endnote w:type="continuationSeparator" w:id="0">
    <w:p w:rsidR="00FD790A" w:rsidRDefault="00FD790A" w:rsidP="00FE4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A6" w:rsidRDefault="00FE4AA6">
    <w:pPr>
      <w:pStyle w:val="Footer"/>
    </w:pPr>
    <w:r>
      <w:rPr>
        <w:noProof/>
      </w:rPr>
      <w:drawing>
        <wp:anchor distT="0" distB="0" distL="114300" distR="114300" simplePos="0" relativeHeight="251658240" behindDoc="1" locked="0" layoutInCell="1" allowOverlap="1">
          <wp:simplePos x="0" y="0"/>
          <wp:positionH relativeFrom="column">
            <wp:posOffset>-332105</wp:posOffset>
          </wp:positionH>
          <wp:positionV relativeFrom="paragraph">
            <wp:posOffset>10795</wp:posOffset>
          </wp:positionV>
          <wp:extent cx="405765" cy="403860"/>
          <wp:effectExtent l="19050" t="0" r="0" b="0"/>
          <wp:wrapTight wrapText="bothSides">
            <wp:wrapPolygon edited="0">
              <wp:start x="-1014" y="0"/>
              <wp:lineTo x="-1014" y="20377"/>
              <wp:lineTo x="21296" y="20377"/>
              <wp:lineTo x="21296" y="0"/>
              <wp:lineTo x="-1014" y="0"/>
            </wp:wrapPolygon>
          </wp:wrapTight>
          <wp:docPr id="8" name="Picture 5" descr="LO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L Color Logo.jpg"/>
                  <pic:cNvPicPr/>
                </pic:nvPicPr>
                <pic:blipFill>
                  <a:blip r:embed="rId1"/>
                  <a:stretch>
                    <a:fillRect/>
                  </a:stretch>
                </pic:blipFill>
                <pic:spPr>
                  <a:xfrm>
                    <a:off x="0" y="0"/>
                    <a:ext cx="405765" cy="403860"/>
                  </a:xfrm>
                  <a:prstGeom prst="rect">
                    <a:avLst/>
                  </a:prstGeom>
                </pic:spPr>
              </pic:pic>
            </a:graphicData>
          </a:graphic>
        </wp:anchor>
      </w:drawing>
    </w:r>
    <w:r>
      <w:t xml:space="preserve">   </w:t>
    </w:r>
  </w:p>
  <w:p w:rsidR="00FE4AA6" w:rsidRPr="004E1A3D" w:rsidRDefault="00FE4AA6">
    <w:pPr>
      <w:pStyle w:val="Footer"/>
      <w:rPr>
        <w:sz w:val="24"/>
      </w:rPr>
    </w:pPr>
    <w:r>
      <w:t xml:space="preserve">   </w:t>
    </w:r>
    <w:r w:rsidR="004E1A3D">
      <w:rPr>
        <w:sz w:val="24"/>
      </w:rPr>
      <w:t>Youth</w:t>
    </w:r>
    <w:r w:rsidRPr="00FE4AA6">
      <w:rPr>
        <w:sz w:val="24"/>
      </w:rPr>
      <w:t xml:space="preserve"> Ministry at Lord of Life Lutheran Church  </w:t>
    </w:r>
    <w:r>
      <w:tab/>
    </w:r>
    <w:r>
      <w:tab/>
    </w:r>
    <w:r>
      <w:tab/>
    </w:r>
  </w:p>
  <w:p w:rsidR="00FE4AA6" w:rsidRDefault="00FE4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90A" w:rsidRDefault="00FD790A" w:rsidP="00FE4AA6">
      <w:pPr>
        <w:spacing w:after="0" w:line="240" w:lineRule="auto"/>
      </w:pPr>
      <w:r>
        <w:separator/>
      </w:r>
    </w:p>
  </w:footnote>
  <w:footnote w:type="continuationSeparator" w:id="0">
    <w:p w:rsidR="00FD790A" w:rsidRDefault="00FD790A" w:rsidP="00FE4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5088"/>
      <w:docPartObj>
        <w:docPartGallery w:val="Page Numbers (Margins)"/>
        <w:docPartUnique/>
      </w:docPartObj>
    </w:sdtPr>
    <w:sdtContent>
      <w:p w:rsidR="00AF33C3" w:rsidRDefault="00745A0A">
        <w:pPr>
          <w:pStyle w:val="Header"/>
        </w:pPr>
        <w:r>
          <w:rPr>
            <w:noProof/>
          </w:rPr>
          <w:pict>
            <v:rect id="Rectangle 4" o:spid="_x0000_s16385"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rXYzy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E04F0D" w:rsidRDefault="00E04F0D">
                    <w:pPr>
                      <w:pStyle w:val="Footer"/>
                      <w:rPr>
                        <w:rFonts w:asciiTheme="majorHAnsi" w:hAnsiTheme="majorHAnsi"/>
                        <w:sz w:val="44"/>
                        <w:szCs w:val="44"/>
                      </w:rPr>
                    </w:pPr>
                    <w:r>
                      <w:rPr>
                        <w:rFonts w:asciiTheme="majorHAnsi" w:hAnsiTheme="majorHAnsi"/>
                      </w:rPr>
                      <w:t>Page</w:t>
                    </w:r>
                    <w:r w:rsidR="00745A0A" w:rsidRPr="00745A0A">
                      <w:fldChar w:fldCharType="begin"/>
                    </w:r>
                    <w:r w:rsidR="00A73575">
                      <w:instrText xml:space="preserve"> PAGE    \* MERGEFORMAT </w:instrText>
                    </w:r>
                    <w:r w:rsidR="00745A0A" w:rsidRPr="00745A0A">
                      <w:fldChar w:fldCharType="separate"/>
                    </w:r>
                    <w:r w:rsidR="00460E14" w:rsidRPr="00460E14">
                      <w:rPr>
                        <w:rFonts w:asciiTheme="majorHAnsi" w:hAnsiTheme="majorHAnsi"/>
                        <w:noProof/>
                        <w:sz w:val="44"/>
                        <w:szCs w:val="44"/>
                      </w:rPr>
                      <w:t>10</w:t>
                    </w:r>
                    <w:r w:rsidR="00745A0A">
                      <w:rPr>
                        <w:rFonts w:asciiTheme="majorHAnsi" w:hAnsiTheme="majorHAnsi"/>
                        <w:noProof/>
                        <w:sz w:val="44"/>
                        <w:szCs w:val="44"/>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2398"/>
    <w:multiLevelType w:val="hybridMultilevel"/>
    <w:tmpl w:val="8ACE8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161E3"/>
    <w:multiLevelType w:val="hybridMultilevel"/>
    <w:tmpl w:val="F5D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4644E"/>
    <w:multiLevelType w:val="hybridMultilevel"/>
    <w:tmpl w:val="E7BA7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A4CEA"/>
    <w:multiLevelType w:val="hybridMultilevel"/>
    <w:tmpl w:val="DE94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36A89"/>
    <w:multiLevelType w:val="hybridMultilevel"/>
    <w:tmpl w:val="9B02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B1781"/>
    <w:multiLevelType w:val="hybridMultilevel"/>
    <w:tmpl w:val="B69A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47468"/>
    <w:multiLevelType w:val="hybridMultilevel"/>
    <w:tmpl w:val="310CE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A63D6"/>
    <w:multiLevelType w:val="hybridMultilevel"/>
    <w:tmpl w:val="B910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A7B10"/>
    <w:multiLevelType w:val="hybridMultilevel"/>
    <w:tmpl w:val="DF2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60173"/>
    <w:multiLevelType w:val="hybridMultilevel"/>
    <w:tmpl w:val="FBB26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53FA7"/>
    <w:multiLevelType w:val="hybridMultilevel"/>
    <w:tmpl w:val="7AB2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B85794"/>
    <w:multiLevelType w:val="hybridMultilevel"/>
    <w:tmpl w:val="1FCE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967F9E"/>
    <w:multiLevelType w:val="hybridMultilevel"/>
    <w:tmpl w:val="3A16C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79213CA"/>
    <w:multiLevelType w:val="hybridMultilevel"/>
    <w:tmpl w:val="3EEA2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1F245C"/>
    <w:multiLevelType w:val="hybridMultilevel"/>
    <w:tmpl w:val="132AA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1"/>
  </w:num>
  <w:num w:numId="5">
    <w:abstractNumId w:val="9"/>
  </w:num>
  <w:num w:numId="6">
    <w:abstractNumId w:val="6"/>
  </w:num>
  <w:num w:numId="7">
    <w:abstractNumId w:val="14"/>
  </w:num>
  <w:num w:numId="8">
    <w:abstractNumId w:val="0"/>
  </w:num>
  <w:num w:numId="9">
    <w:abstractNumId w:val="2"/>
  </w:num>
  <w:num w:numId="10">
    <w:abstractNumId w:val="5"/>
  </w:num>
  <w:num w:numId="11">
    <w:abstractNumId w:val="7"/>
  </w:num>
  <w:num w:numId="12">
    <w:abstractNumId w:val="8"/>
  </w:num>
  <w:num w:numId="13">
    <w:abstractNumId w:val="12"/>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7">
      <o:colormenu v:ext="edit" strokecolor="#0070c0"/>
    </o:shapedefaults>
    <o:shapelayout v:ext="edit">
      <o:idmap v:ext="edit" data="16"/>
    </o:shapelayout>
  </w:hdrShapeDefaults>
  <w:footnotePr>
    <w:footnote w:id="-1"/>
    <w:footnote w:id="0"/>
  </w:footnotePr>
  <w:endnotePr>
    <w:endnote w:id="-1"/>
    <w:endnote w:id="0"/>
  </w:endnotePr>
  <w:compat>
    <w:useFELayout/>
  </w:compat>
  <w:rsids>
    <w:rsidRoot w:val="00BE56DF"/>
    <w:rsid w:val="000520E8"/>
    <w:rsid w:val="000815F0"/>
    <w:rsid w:val="000E0DD8"/>
    <w:rsid w:val="0010072D"/>
    <w:rsid w:val="001361D4"/>
    <w:rsid w:val="00140862"/>
    <w:rsid w:val="001A76F2"/>
    <w:rsid w:val="001C3D33"/>
    <w:rsid w:val="00203FCB"/>
    <w:rsid w:val="00231F2B"/>
    <w:rsid w:val="00282BE7"/>
    <w:rsid w:val="002E7E2C"/>
    <w:rsid w:val="00325236"/>
    <w:rsid w:val="003430CF"/>
    <w:rsid w:val="00345B78"/>
    <w:rsid w:val="0036301C"/>
    <w:rsid w:val="003971D3"/>
    <w:rsid w:val="003E2076"/>
    <w:rsid w:val="003F361C"/>
    <w:rsid w:val="00402381"/>
    <w:rsid w:val="00410D08"/>
    <w:rsid w:val="00421CBA"/>
    <w:rsid w:val="00434895"/>
    <w:rsid w:val="00444D64"/>
    <w:rsid w:val="00460E14"/>
    <w:rsid w:val="00461E20"/>
    <w:rsid w:val="004B5307"/>
    <w:rsid w:val="004B6901"/>
    <w:rsid w:val="004E1A3D"/>
    <w:rsid w:val="004E6BB8"/>
    <w:rsid w:val="00501BE3"/>
    <w:rsid w:val="005371B8"/>
    <w:rsid w:val="0054480E"/>
    <w:rsid w:val="005519B6"/>
    <w:rsid w:val="00554415"/>
    <w:rsid w:val="00572A70"/>
    <w:rsid w:val="00592413"/>
    <w:rsid w:val="005A31A5"/>
    <w:rsid w:val="005A51C4"/>
    <w:rsid w:val="005D0E18"/>
    <w:rsid w:val="005D741D"/>
    <w:rsid w:val="005E04B4"/>
    <w:rsid w:val="005E36C8"/>
    <w:rsid w:val="00651939"/>
    <w:rsid w:val="0067175C"/>
    <w:rsid w:val="006A078C"/>
    <w:rsid w:val="006A5BF0"/>
    <w:rsid w:val="006A7329"/>
    <w:rsid w:val="006C5C4F"/>
    <w:rsid w:val="00721FEC"/>
    <w:rsid w:val="00745A0A"/>
    <w:rsid w:val="00772D28"/>
    <w:rsid w:val="007827FA"/>
    <w:rsid w:val="00815E97"/>
    <w:rsid w:val="0084314E"/>
    <w:rsid w:val="00860E01"/>
    <w:rsid w:val="00886AC0"/>
    <w:rsid w:val="008F5AF9"/>
    <w:rsid w:val="009959BD"/>
    <w:rsid w:val="009A0616"/>
    <w:rsid w:val="009D4DB8"/>
    <w:rsid w:val="009E17EF"/>
    <w:rsid w:val="009F19B8"/>
    <w:rsid w:val="00A73575"/>
    <w:rsid w:val="00AF33C3"/>
    <w:rsid w:val="00B13CD1"/>
    <w:rsid w:val="00B465C6"/>
    <w:rsid w:val="00B72CD1"/>
    <w:rsid w:val="00B7635B"/>
    <w:rsid w:val="00B77B93"/>
    <w:rsid w:val="00BC097D"/>
    <w:rsid w:val="00BD3B13"/>
    <w:rsid w:val="00BE56DF"/>
    <w:rsid w:val="00BF77DB"/>
    <w:rsid w:val="00C25404"/>
    <w:rsid w:val="00C34B35"/>
    <w:rsid w:val="00C45ACC"/>
    <w:rsid w:val="00C66058"/>
    <w:rsid w:val="00C761D2"/>
    <w:rsid w:val="00C83460"/>
    <w:rsid w:val="00CC5EA0"/>
    <w:rsid w:val="00CE3316"/>
    <w:rsid w:val="00D17EDD"/>
    <w:rsid w:val="00D538B8"/>
    <w:rsid w:val="00DB3699"/>
    <w:rsid w:val="00E04F0D"/>
    <w:rsid w:val="00E063B0"/>
    <w:rsid w:val="00E67244"/>
    <w:rsid w:val="00E717E2"/>
    <w:rsid w:val="00E8474F"/>
    <w:rsid w:val="00EB02E0"/>
    <w:rsid w:val="00ED06A8"/>
    <w:rsid w:val="00F32779"/>
    <w:rsid w:val="00F45C5E"/>
    <w:rsid w:val="00F50815"/>
    <w:rsid w:val="00FA6387"/>
    <w:rsid w:val="00FD790A"/>
    <w:rsid w:val="00FE4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7">
      <o:colormenu v:ext="edit" strokecolor="#0070c0"/>
    </o:shapedefaults>
    <o:shapelayout v:ext="edit">
      <o:idmap v:ext="edit" data="1"/>
      <o:rules v:ext="edit">
        <o:r id="V:Rule11" type="connector" idref="#AutoShape 16"/>
        <o:r id="V:Rule12" type="connector" idref="#AutoShape 19"/>
        <o:r id="V:Rule13" type="connector" idref="#AutoShape 18"/>
        <o:r id="V:Rule14" type="connector" idref="#AutoShape 28"/>
        <o:r id="V:Rule15" type="connector" idref="#AutoShape 26"/>
        <o:r id="V:Rule16" type="connector" idref="#AutoShape 22"/>
        <o:r id="V:Rule17" type="connector" idref="#AutoShape 24"/>
        <o:r id="V:Rule18" type="connector" idref="#AutoShape 30"/>
        <o:r id="V:Rule19" type="connector" idref="#AutoShape 31"/>
        <o:r id="V:Rule20" type="connector" idref="#AutoShape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6DF"/>
    <w:rPr>
      <w:rFonts w:ascii="Tahoma" w:hAnsi="Tahoma" w:cs="Tahoma"/>
      <w:sz w:val="16"/>
      <w:szCs w:val="16"/>
    </w:rPr>
  </w:style>
  <w:style w:type="paragraph" w:styleId="Header">
    <w:name w:val="header"/>
    <w:basedOn w:val="Normal"/>
    <w:link w:val="HeaderChar"/>
    <w:uiPriority w:val="99"/>
    <w:unhideWhenUsed/>
    <w:rsid w:val="00FE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AA6"/>
  </w:style>
  <w:style w:type="paragraph" w:styleId="Footer">
    <w:name w:val="footer"/>
    <w:basedOn w:val="Normal"/>
    <w:link w:val="FooterChar"/>
    <w:uiPriority w:val="99"/>
    <w:unhideWhenUsed/>
    <w:rsid w:val="00FE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AA6"/>
  </w:style>
  <w:style w:type="paragraph" w:styleId="NoSpacing">
    <w:name w:val="No Spacing"/>
    <w:link w:val="NoSpacingChar"/>
    <w:uiPriority w:val="1"/>
    <w:qFormat/>
    <w:rsid w:val="002E7E2C"/>
    <w:pPr>
      <w:spacing w:after="0" w:line="240" w:lineRule="auto"/>
    </w:pPr>
  </w:style>
  <w:style w:type="character" w:customStyle="1" w:styleId="NoSpacingChar">
    <w:name w:val="No Spacing Char"/>
    <w:basedOn w:val="DefaultParagraphFont"/>
    <w:link w:val="NoSpacing"/>
    <w:uiPriority w:val="1"/>
    <w:rsid w:val="002E7E2C"/>
    <w:rPr>
      <w:rFonts w:eastAsiaTheme="minorEastAsia"/>
    </w:rPr>
  </w:style>
  <w:style w:type="paragraph" w:styleId="ListParagraph">
    <w:name w:val="List Paragraph"/>
    <w:basedOn w:val="Normal"/>
    <w:uiPriority w:val="34"/>
    <w:qFormat/>
    <w:rsid w:val="00E8474F"/>
    <w:pPr>
      <w:ind w:left="720"/>
      <w:contextualSpacing/>
    </w:pPr>
  </w:style>
  <w:style w:type="character" w:styleId="Hyperlink">
    <w:name w:val="Hyperlink"/>
    <w:basedOn w:val="DefaultParagraphFont"/>
    <w:uiPriority w:val="99"/>
    <w:semiHidden/>
    <w:unhideWhenUsed/>
    <w:rsid w:val="00651939"/>
    <w:rPr>
      <w:color w:val="0000FF"/>
      <w:u w:val="single"/>
    </w:rPr>
  </w:style>
  <w:style w:type="character" w:styleId="CommentReference">
    <w:name w:val="annotation reference"/>
    <w:basedOn w:val="DefaultParagraphFont"/>
    <w:uiPriority w:val="99"/>
    <w:semiHidden/>
    <w:unhideWhenUsed/>
    <w:rsid w:val="005E04B4"/>
    <w:rPr>
      <w:sz w:val="16"/>
      <w:szCs w:val="16"/>
    </w:rPr>
  </w:style>
  <w:style w:type="paragraph" w:styleId="CommentText">
    <w:name w:val="annotation text"/>
    <w:basedOn w:val="Normal"/>
    <w:link w:val="CommentTextChar"/>
    <w:uiPriority w:val="99"/>
    <w:semiHidden/>
    <w:unhideWhenUsed/>
    <w:rsid w:val="005E04B4"/>
    <w:pPr>
      <w:spacing w:line="240" w:lineRule="auto"/>
    </w:pPr>
    <w:rPr>
      <w:sz w:val="20"/>
      <w:szCs w:val="20"/>
    </w:rPr>
  </w:style>
  <w:style w:type="character" w:customStyle="1" w:styleId="CommentTextChar">
    <w:name w:val="Comment Text Char"/>
    <w:basedOn w:val="DefaultParagraphFont"/>
    <w:link w:val="CommentText"/>
    <w:uiPriority w:val="99"/>
    <w:semiHidden/>
    <w:rsid w:val="005E04B4"/>
    <w:rPr>
      <w:sz w:val="20"/>
      <w:szCs w:val="20"/>
    </w:rPr>
  </w:style>
  <w:style w:type="paragraph" w:styleId="CommentSubject">
    <w:name w:val="annotation subject"/>
    <w:basedOn w:val="CommentText"/>
    <w:next w:val="CommentText"/>
    <w:link w:val="CommentSubjectChar"/>
    <w:uiPriority w:val="99"/>
    <w:semiHidden/>
    <w:unhideWhenUsed/>
    <w:rsid w:val="005E04B4"/>
    <w:rPr>
      <w:b/>
      <w:bCs/>
    </w:rPr>
  </w:style>
  <w:style w:type="character" w:customStyle="1" w:styleId="CommentSubjectChar">
    <w:name w:val="Comment Subject Char"/>
    <w:basedOn w:val="CommentTextChar"/>
    <w:link w:val="CommentSubject"/>
    <w:uiPriority w:val="99"/>
    <w:semiHidden/>
    <w:rsid w:val="005E04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6DF"/>
    <w:rPr>
      <w:rFonts w:ascii="Tahoma" w:hAnsi="Tahoma" w:cs="Tahoma"/>
      <w:sz w:val="16"/>
      <w:szCs w:val="16"/>
    </w:rPr>
  </w:style>
  <w:style w:type="paragraph" w:styleId="Header">
    <w:name w:val="header"/>
    <w:basedOn w:val="Normal"/>
    <w:link w:val="HeaderChar"/>
    <w:uiPriority w:val="99"/>
    <w:unhideWhenUsed/>
    <w:rsid w:val="00FE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AA6"/>
  </w:style>
  <w:style w:type="paragraph" w:styleId="Footer">
    <w:name w:val="footer"/>
    <w:basedOn w:val="Normal"/>
    <w:link w:val="FooterChar"/>
    <w:uiPriority w:val="99"/>
    <w:unhideWhenUsed/>
    <w:rsid w:val="00FE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AA6"/>
  </w:style>
  <w:style w:type="paragraph" w:styleId="NoSpacing">
    <w:name w:val="No Spacing"/>
    <w:link w:val="NoSpacingChar"/>
    <w:uiPriority w:val="1"/>
    <w:qFormat/>
    <w:rsid w:val="002E7E2C"/>
    <w:pPr>
      <w:spacing w:after="0" w:line="240" w:lineRule="auto"/>
    </w:pPr>
  </w:style>
  <w:style w:type="character" w:customStyle="1" w:styleId="NoSpacingChar">
    <w:name w:val="No Spacing Char"/>
    <w:basedOn w:val="DefaultParagraphFont"/>
    <w:link w:val="NoSpacing"/>
    <w:uiPriority w:val="1"/>
    <w:rsid w:val="002E7E2C"/>
    <w:rPr>
      <w:rFonts w:eastAsiaTheme="minorEastAsia"/>
    </w:rPr>
  </w:style>
  <w:style w:type="paragraph" w:styleId="ListParagraph">
    <w:name w:val="List Paragraph"/>
    <w:basedOn w:val="Normal"/>
    <w:uiPriority w:val="34"/>
    <w:qFormat/>
    <w:rsid w:val="00E8474F"/>
    <w:pPr>
      <w:ind w:left="720"/>
      <w:contextualSpacing/>
    </w:pPr>
  </w:style>
  <w:style w:type="character" w:styleId="Hyperlink">
    <w:name w:val="Hyperlink"/>
    <w:basedOn w:val="DefaultParagraphFont"/>
    <w:uiPriority w:val="99"/>
    <w:semiHidden/>
    <w:unhideWhenUsed/>
    <w:rsid w:val="00651939"/>
    <w:rPr>
      <w:color w:val="0000FF"/>
      <w:u w:val="single"/>
    </w:rPr>
  </w:style>
  <w:style w:type="character" w:styleId="CommentReference">
    <w:name w:val="annotation reference"/>
    <w:basedOn w:val="DefaultParagraphFont"/>
    <w:uiPriority w:val="99"/>
    <w:semiHidden/>
    <w:unhideWhenUsed/>
    <w:rsid w:val="005E04B4"/>
    <w:rPr>
      <w:sz w:val="16"/>
      <w:szCs w:val="16"/>
    </w:rPr>
  </w:style>
  <w:style w:type="paragraph" w:styleId="CommentText">
    <w:name w:val="annotation text"/>
    <w:basedOn w:val="Normal"/>
    <w:link w:val="CommentTextChar"/>
    <w:uiPriority w:val="99"/>
    <w:semiHidden/>
    <w:unhideWhenUsed/>
    <w:rsid w:val="005E04B4"/>
    <w:pPr>
      <w:spacing w:line="240" w:lineRule="auto"/>
    </w:pPr>
    <w:rPr>
      <w:sz w:val="20"/>
      <w:szCs w:val="20"/>
    </w:rPr>
  </w:style>
  <w:style w:type="character" w:customStyle="1" w:styleId="CommentTextChar">
    <w:name w:val="Comment Text Char"/>
    <w:basedOn w:val="DefaultParagraphFont"/>
    <w:link w:val="CommentText"/>
    <w:uiPriority w:val="99"/>
    <w:semiHidden/>
    <w:rsid w:val="005E04B4"/>
    <w:rPr>
      <w:sz w:val="20"/>
      <w:szCs w:val="20"/>
    </w:rPr>
  </w:style>
  <w:style w:type="paragraph" w:styleId="CommentSubject">
    <w:name w:val="annotation subject"/>
    <w:basedOn w:val="CommentText"/>
    <w:next w:val="CommentText"/>
    <w:link w:val="CommentSubjectChar"/>
    <w:uiPriority w:val="99"/>
    <w:semiHidden/>
    <w:unhideWhenUsed/>
    <w:rsid w:val="005E04B4"/>
    <w:rPr>
      <w:b/>
      <w:bCs/>
    </w:rPr>
  </w:style>
  <w:style w:type="character" w:customStyle="1" w:styleId="CommentSubjectChar">
    <w:name w:val="Comment Subject Char"/>
    <w:basedOn w:val="CommentTextChar"/>
    <w:link w:val="CommentSubject"/>
    <w:uiPriority w:val="99"/>
    <w:semiHidden/>
    <w:rsid w:val="005E04B4"/>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rdoflifeonline.org/index1e.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C698C-4247-42EF-A82C-E63E3C40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Lord of Lfe</Company>
  <LinksUpToDate>false</LinksUpToDate>
  <CharactersWithSpaces>15278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Rowe</dc:creator>
  <cp:lastModifiedBy>office</cp:lastModifiedBy>
  <cp:revision>4</cp:revision>
  <cp:lastPrinted>2015-02-04T19:04:00Z</cp:lastPrinted>
  <dcterms:created xsi:type="dcterms:W3CDTF">2015-08-20T16:02:00Z</dcterms:created>
  <dcterms:modified xsi:type="dcterms:W3CDTF">2015-08-21T18:19:00Z</dcterms:modified>
</cp:coreProperties>
</file>